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32992" w14:textId="046A8E2E" w:rsidR="000010A7" w:rsidRDefault="00F00D9C" w:rsidP="0092290A">
      <w:pPr>
        <w:pStyle w:val="a5"/>
        <w:jc w:val="center"/>
      </w:pPr>
      <w:bookmarkStart w:id="0" w:name="_Hlk4481357"/>
      <w:bookmarkStart w:id="1" w:name="_GoBack"/>
      <w:bookmarkEnd w:id="1"/>
      <w:r>
        <w:rPr>
          <w:noProof/>
        </w:rPr>
        <w:drawing>
          <wp:inline distT="0" distB="0" distL="0" distR="0" wp14:anchorId="06DD1D68" wp14:editId="6BBDD613">
            <wp:extent cx="1931487" cy="1041443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4087" cy="105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75CB" w14:textId="77777777" w:rsidR="000010A7" w:rsidRDefault="000010A7" w:rsidP="0092290A">
      <w:pPr>
        <w:widowControl/>
        <w:spacing w:line="640" w:lineRule="exact"/>
        <w:rPr>
          <w:rFonts w:ascii="黑体" w:eastAsia="黑体" w:hAnsi="黑体"/>
          <w:sz w:val="44"/>
        </w:rPr>
      </w:pPr>
    </w:p>
    <w:p w14:paraId="6E9A3BAE" w14:textId="77777777" w:rsidR="002D0005" w:rsidRPr="006362BA" w:rsidRDefault="002D0005" w:rsidP="002D0005">
      <w:pPr>
        <w:widowControl/>
        <w:spacing w:line="360" w:lineRule="auto"/>
        <w:jc w:val="center"/>
        <w:rPr>
          <w:rFonts w:ascii="黑体" w:eastAsia="黑体" w:hAnsi="黑体"/>
          <w:b/>
          <w:color w:val="F7CAAC" w:themeColor="accent2" w:themeTint="66"/>
          <w:sz w:val="5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362BA">
        <w:rPr>
          <w:rFonts w:ascii="黑体" w:eastAsia="黑体" w:hAnsi="黑体" w:hint="eastAsia"/>
          <w:b/>
          <w:color w:val="F7CAAC" w:themeColor="accent2" w:themeTint="66"/>
          <w:sz w:val="5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湖州市特种设备</w:t>
      </w:r>
    </w:p>
    <w:p w14:paraId="2DF07A8C" w14:textId="77777777" w:rsidR="002D0005" w:rsidRPr="006362BA" w:rsidRDefault="002D0005" w:rsidP="002D0005">
      <w:pPr>
        <w:widowControl/>
        <w:spacing w:line="720" w:lineRule="auto"/>
        <w:jc w:val="center"/>
        <w:rPr>
          <w:rFonts w:ascii="黑体" w:eastAsia="黑体" w:hAnsi="黑体"/>
          <w:b/>
          <w:color w:val="F7CAAC" w:themeColor="accent2" w:themeTint="66"/>
          <w:sz w:val="5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362BA">
        <w:rPr>
          <w:rFonts w:ascii="黑体" w:eastAsia="黑体" w:hAnsi="黑体" w:hint="eastAsia"/>
          <w:b/>
          <w:color w:val="F7CAAC" w:themeColor="accent2" w:themeTint="66"/>
          <w:sz w:val="5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企业服务平台</w:t>
      </w:r>
    </w:p>
    <w:p w14:paraId="07E9EDC0" w14:textId="7D9A1BE8" w:rsidR="00523DF7" w:rsidRDefault="002D0005" w:rsidP="002D0005">
      <w:pPr>
        <w:widowControl/>
        <w:spacing w:line="720" w:lineRule="auto"/>
        <w:jc w:val="center"/>
        <w:rPr>
          <w:rFonts w:ascii="黑体" w:eastAsia="黑体" w:hAnsi="黑体"/>
          <w:sz w:val="56"/>
        </w:rPr>
      </w:pPr>
      <w:r w:rsidRPr="006362BA">
        <w:rPr>
          <w:rFonts w:ascii="黑体" w:eastAsia="黑体" w:hAnsi="黑体" w:hint="eastAsia"/>
          <w:b/>
          <w:color w:val="F7CAAC" w:themeColor="accent2" w:themeTint="66"/>
          <w:sz w:val="5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使用手册</w:t>
      </w:r>
    </w:p>
    <w:p w14:paraId="0A987E76" w14:textId="77777777" w:rsidR="0092290A" w:rsidRPr="0092290A" w:rsidRDefault="0092290A" w:rsidP="0092290A">
      <w:pPr>
        <w:widowControl/>
        <w:spacing w:line="240" w:lineRule="auto"/>
        <w:jc w:val="center"/>
        <w:rPr>
          <w:rFonts w:ascii="黑体" w:eastAsia="黑体" w:hAnsi="黑体"/>
          <w:sz w:val="32"/>
        </w:rPr>
      </w:pPr>
    </w:p>
    <w:p w14:paraId="13643A8E" w14:textId="7D189D58" w:rsidR="00F00D9C" w:rsidRPr="006362BA" w:rsidRDefault="00F00D9C" w:rsidP="00F00D9C">
      <w:pPr>
        <w:widowControl/>
        <w:spacing w:line="720" w:lineRule="auto"/>
        <w:jc w:val="center"/>
        <w:rPr>
          <w:rFonts w:ascii="黑体" w:eastAsia="黑体" w:hAnsi="黑体"/>
          <w:sz w:val="144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黑体" w:eastAsia="黑体" w:hAnsi="黑体" w:hint="eastAsia"/>
          <w:sz w:val="5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维保</w:t>
      </w:r>
      <w:r w:rsidRPr="006362BA">
        <w:rPr>
          <w:rFonts w:ascii="黑体" w:eastAsia="黑体" w:hAnsi="黑体" w:hint="eastAsia"/>
          <w:sz w:val="5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单位版</w:t>
      </w:r>
    </w:p>
    <w:p w14:paraId="0C79D46A" w14:textId="7E2C1BA9" w:rsidR="00984651" w:rsidRDefault="00F00D9C" w:rsidP="000010A7">
      <w:pPr>
        <w:widowControl/>
        <w:spacing w:line="720" w:lineRule="auto"/>
        <w:jc w:val="center"/>
        <w:rPr>
          <w:rFonts w:ascii="黑体" w:eastAsia="黑体" w:hAnsi="黑体"/>
          <w:sz w:val="4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2E22BE" wp14:editId="15DB418C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2557145" cy="561975"/>
            <wp:effectExtent l="0" t="0" r="0" b="9525"/>
            <wp:wrapSquare wrapText="bothSides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B11E6" w14:textId="13A3F0EC" w:rsidR="0092290A" w:rsidRDefault="00C7507F" w:rsidP="00E116B8">
      <w:pPr>
        <w:widowControl/>
        <w:spacing w:line="240" w:lineRule="auto"/>
        <w:jc w:val="left"/>
        <w:rPr>
          <w:rFonts w:ascii="黑体" w:eastAsia="黑体" w:hAnsi="黑体"/>
          <w:sz w:val="48"/>
        </w:rPr>
        <w:sectPr w:rsidR="0092290A" w:rsidSect="000010A7">
          <w:headerReference w:type="default" r:id="rId9"/>
          <w:footerReference w:type="default" r:id="rId10"/>
          <w:pgSz w:w="8419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>
        <w:rPr>
          <w:rFonts w:ascii="黑体" w:eastAsia="黑体" w:hAnsi="黑体"/>
          <w:sz w:val="48"/>
        </w:rPr>
        <w:lastRenderedPageBreak/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650333429"/>
        <w:docPartObj>
          <w:docPartGallery w:val="Table of Contents"/>
          <w:docPartUnique/>
        </w:docPartObj>
      </w:sdtPr>
      <w:sdtEndPr>
        <w:rPr>
          <w:rFonts w:eastAsia="仿宋"/>
          <w:b/>
          <w:bCs/>
          <w:sz w:val="28"/>
        </w:rPr>
      </w:sdtEndPr>
      <w:sdtContent>
        <w:p w14:paraId="4040395E" w14:textId="4952EA28" w:rsidR="00984651" w:rsidRPr="00984651" w:rsidRDefault="00984651" w:rsidP="00C7507F">
          <w:pPr>
            <w:pStyle w:val="TOC"/>
            <w:spacing w:beforeLines="0" w:before="0" w:afterLines="0" w:line="340" w:lineRule="exact"/>
            <w:jc w:val="center"/>
            <w:rPr>
              <w:rFonts w:ascii="黑体" w:eastAsia="黑体" w:hAnsi="黑体"/>
              <w:color w:val="auto"/>
            </w:rPr>
          </w:pPr>
          <w:r w:rsidRPr="00984651">
            <w:rPr>
              <w:rFonts w:ascii="黑体" w:eastAsia="黑体" w:hAnsi="黑体"/>
              <w:color w:val="auto"/>
              <w:lang w:val="zh-CN"/>
            </w:rPr>
            <w:t>目</w:t>
          </w:r>
          <w:r>
            <w:rPr>
              <w:rFonts w:ascii="黑体" w:eastAsia="黑体" w:hAnsi="黑体" w:hint="eastAsia"/>
              <w:color w:val="auto"/>
              <w:lang w:val="zh-CN"/>
            </w:rPr>
            <w:t xml:space="preserve"> </w:t>
          </w:r>
          <w:r w:rsidRPr="00984651">
            <w:rPr>
              <w:rFonts w:ascii="黑体" w:eastAsia="黑体" w:hAnsi="黑体"/>
              <w:color w:val="auto"/>
              <w:lang w:val="zh-CN"/>
            </w:rPr>
            <w:t>录</w:t>
          </w:r>
        </w:p>
        <w:p w14:paraId="0F75E598" w14:textId="45EE5D64" w:rsidR="00274AC5" w:rsidRPr="00274AC5" w:rsidRDefault="00984651" w:rsidP="004E124D">
          <w:pPr>
            <w:pStyle w:val="TOC1"/>
            <w:rPr>
              <w:rFonts w:ascii="黑体" w:eastAsia="黑体" w:hAnsi="黑体"/>
              <w:noProof/>
              <w:sz w:val="16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43531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一、平台介绍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_Toc4743531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1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38F5A2BE" w14:textId="15D9D73C" w:rsidR="00274AC5" w:rsidRPr="00274AC5" w:rsidRDefault="00130F4A" w:rsidP="004E124D">
          <w:pPr>
            <w:pStyle w:val="TOC1"/>
            <w:rPr>
              <w:rFonts w:ascii="黑体" w:eastAsia="黑体" w:hAnsi="黑体"/>
              <w:noProof/>
              <w:sz w:val="16"/>
            </w:rPr>
          </w:pPr>
          <w:hyperlink w:anchor="_Toc4743532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二、系统要求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_Toc4743532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1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42711CCA" w14:textId="06D45DC5" w:rsidR="00274AC5" w:rsidRPr="00274AC5" w:rsidRDefault="00130F4A" w:rsidP="004E124D">
          <w:pPr>
            <w:pStyle w:val="TOC1"/>
            <w:rPr>
              <w:rFonts w:ascii="黑体" w:eastAsia="黑体" w:hAnsi="黑体"/>
              <w:noProof/>
              <w:sz w:val="16"/>
            </w:rPr>
          </w:pPr>
          <w:hyperlink w:anchor="_Toc4743533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三、账号开通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_Toc4743533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2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086A57BD" w14:textId="3C045915" w:rsidR="00274AC5" w:rsidRPr="00274AC5" w:rsidRDefault="00130F4A" w:rsidP="004E124D">
          <w:pPr>
            <w:pStyle w:val="TOC1"/>
            <w:rPr>
              <w:rFonts w:ascii="黑体" w:eastAsia="黑体" w:hAnsi="黑体"/>
              <w:noProof/>
              <w:sz w:val="16"/>
            </w:rPr>
          </w:pPr>
          <w:hyperlink w:anchor="_Toc4743534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四、设备管理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_Toc4743534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3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72B4A5C7" w14:textId="0B6926DB" w:rsidR="00274AC5" w:rsidRPr="00274AC5" w:rsidRDefault="00130F4A" w:rsidP="004E124D">
          <w:pPr>
            <w:pStyle w:val="TOC2"/>
            <w:tabs>
              <w:tab w:val="right" w:leader="dot" w:pos="5529"/>
            </w:tabs>
            <w:spacing w:line="32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43535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4.1、设备总览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_Toc4743535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3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1748C55F" w14:textId="209645B8" w:rsidR="00274AC5" w:rsidRPr="00274AC5" w:rsidRDefault="00130F4A" w:rsidP="004E124D">
          <w:pPr>
            <w:pStyle w:val="TOC2"/>
            <w:tabs>
              <w:tab w:val="right" w:leader="dot" w:pos="5529"/>
            </w:tabs>
            <w:spacing w:line="32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43536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4.2、设备综合查询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_Toc4743536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5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5DC88D93" w14:textId="51208220" w:rsidR="00274AC5" w:rsidRPr="00274AC5" w:rsidRDefault="00130F4A" w:rsidP="004E124D">
          <w:pPr>
            <w:pStyle w:val="TOC2"/>
            <w:tabs>
              <w:tab w:val="right" w:leader="dot" w:pos="5529"/>
            </w:tabs>
            <w:spacing w:line="32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43537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4.3、超期设备查询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_Toc4743537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9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71EC25DA" w14:textId="6A3A7A8E" w:rsidR="00274AC5" w:rsidRPr="00274AC5" w:rsidRDefault="00130F4A" w:rsidP="004E124D">
          <w:pPr>
            <w:pStyle w:val="TOC2"/>
            <w:tabs>
              <w:tab w:val="right" w:leader="dot" w:pos="5529"/>
            </w:tabs>
            <w:spacing w:line="32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43538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4.4、不合格设备查询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_Toc4743538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10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0B751A27" w14:textId="764868AC" w:rsidR="00274AC5" w:rsidRPr="00274AC5" w:rsidRDefault="00130F4A" w:rsidP="004E124D">
          <w:pPr>
            <w:pStyle w:val="TOC2"/>
            <w:tabs>
              <w:tab w:val="right" w:leader="dot" w:pos="5529"/>
            </w:tabs>
            <w:spacing w:line="32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43539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4.5、即将到期设备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_Toc4743539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12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26790AAF" w14:textId="4CFFF2E6" w:rsidR="00274AC5" w:rsidRPr="00274AC5" w:rsidRDefault="00130F4A" w:rsidP="004E124D">
          <w:pPr>
            <w:pStyle w:val="TOC1"/>
            <w:rPr>
              <w:rFonts w:ascii="黑体" w:eastAsia="黑体" w:hAnsi="黑体"/>
              <w:noProof/>
              <w:sz w:val="16"/>
            </w:rPr>
          </w:pPr>
          <w:hyperlink w:anchor="_Toc4743540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五、企业自助服务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_Toc4743540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13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0C9B9E1D" w14:textId="0ECD7100" w:rsidR="00274AC5" w:rsidRPr="00274AC5" w:rsidRDefault="00130F4A" w:rsidP="004E124D">
          <w:pPr>
            <w:pStyle w:val="TOC2"/>
            <w:tabs>
              <w:tab w:val="right" w:leader="dot" w:pos="5529"/>
            </w:tabs>
            <w:spacing w:line="32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43541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5.1、网上定期检验申报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_Toc4743541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13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490D7D66" w14:textId="562AEF90" w:rsidR="00274AC5" w:rsidRPr="00274AC5" w:rsidRDefault="00130F4A" w:rsidP="004E124D">
          <w:pPr>
            <w:pStyle w:val="TOC2"/>
            <w:tabs>
              <w:tab w:val="right" w:leader="dot" w:pos="5529"/>
            </w:tabs>
            <w:spacing w:line="32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43542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5.2、交流互动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_Toc4743542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20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25909B1B" w14:textId="6694E6FD" w:rsidR="00274AC5" w:rsidRPr="00274AC5" w:rsidRDefault="00130F4A" w:rsidP="004E124D">
          <w:pPr>
            <w:pStyle w:val="TOC1"/>
            <w:rPr>
              <w:rFonts w:ascii="黑体" w:eastAsia="黑体" w:hAnsi="黑体"/>
              <w:noProof/>
              <w:sz w:val="16"/>
            </w:rPr>
          </w:pPr>
          <w:hyperlink w:anchor="_Toc4743543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六、系统维护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_Toc4743543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25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379B279C" w14:textId="6976D528" w:rsidR="00274AC5" w:rsidRPr="00274AC5" w:rsidRDefault="00130F4A" w:rsidP="004E124D">
          <w:pPr>
            <w:pStyle w:val="TOC2"/>
            <w:tabs>
              <w:tab w:val="right" w:leader="dot" w:pos="5529"/>
            </w:tabs>
            <w:spacing w:line="32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43544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6.1、账户信息维护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_Toc4743544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25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564B6C7A" w14:textId="39E7B7F4" w:rsidR="00274AC5" w:rsidRPr="00274AC5" w:rsidRDefault="00130F4A" w:rsidP="004E124D">
          <w:pPr>
            <w:pStyle w:val="TOC1"/>
            <w:rPr>
              <w:rFonts w:ascii="黑体" w:eastAsia="黑体" w:hAnsi="黑体"/>
              <w:noProof/>
              <w:sz w:val="16"/>
            </w:rPr>
          </w:pPr>
          <w:hyperlink w:anchor="_Toc4743545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七、常见问题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_Toc4743545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28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268D783C" w14:textId="11B192D1" w:rsidR="00274AC5" w:rsidRPr="00274AC5" w:rsidRDefault="00130F4A" w:rsidP="004E124D">
          <w:pPr>
            <w:pStyle w:val="TOC2"/>
            <w:tabs>
              <w:tab w:val="right" w:leader="dot" w:pos="5529"/>
            </w:tabs>
            <w:spacing w:line="32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43546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7.1、密码错误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_Toc4743546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28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1C4A6F90" w14:textId="518C1995" w:rsidR="00274AC5" w:rsidRPr="00274AC5" w:rsidRDefault="00130F4A" w:rsidP="004E124D">
          <w:pPr>
            <w:pStyle w:val="TOC2"/>
            <w:tabs>
              <w:tab w:val="right" w:leader="dot" w:pos="5529"/>
            </w:tabs>
            <w:spacing w:line="32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43547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7.2、界面显示问题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_Toc4743547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29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6EA6B203" w14:textId="63E27177" w:rsidR="00274AC5" w:rsidRPr="00274AC5" w:rsidRDefault="00130F4A" w:rsidP="004E124D">
          <w:pPr>
            <w:pStyle w:val="TOC2"/>
            <w:tabs>
              <w:tab w:val="right" w:leader="dot" w:pos="5529"/>
            </w:tabs>
            <w:spacing w:line="32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43548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7.3、无法搜索到设备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_Toc4743548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30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0C0820F8" w14:textId="747B4355" w:rsidR="00274AC5" w:rsidRPr="00274AC5" w:rsidRDefault="00130F4A" w:rsidP="004E124D">
          <w:pPr>
            <w:pStyle w:val="TOC1"/>
            <w:rPr>
              <w:rFonts w:ascii="黑体" w:eastAsia="黑体" w:hAnsi="黑体"/>
              <w:noProof/>
              <w:sz w:val="16"/>
            </w:rPr>
          </w:pPr>
          <w:hyperlink w:anchor="_Toc4743549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附录一、浏览器设置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_Toc4743549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32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2EE57195" w14:textId="00AA13FD" w:rsidR="00274AC5" w:rsidRPr="00274AC5" w:rsidRDefault="00130F4A" w:rsidP="004E124D">
          <w:pPr>
            <w:pStyle w:val="TOC2"/>
            <w:tabs>
              <w:tab w:val="right" w:leader="dot" w:pos="5529"/>
            </w:tabs>
            <w:spacing w:line="32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43550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1、IE浏览器设置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_Toc4743550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32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33433067" w14:textId="0A07ACD1" w:rsidR="00274AC5" w:rsidRPr="00274AC5" w:rsidRDefault="00130F4A" w:rsidP="004E124D">
          <w:pPr>
            <w:pStyle w:val="TOC2"/>
            <w:tabs>
              <w:tab w:val="right" w:leader="dot" w:pos="5529"/>
            </w:tabs>
            <w:spacing w:line="32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43551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2、其他浏览器设置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_Toc4743551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34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33A4C000" w14:textId="5FAFB9DC" w:rsidR="00274AC5" w:rsidRDefault="00130F4A" w:rsidP="004E124D">
          <w:pPr>
            <w:pStyle w:val="TOC1"/>
            <w:rPr>
              <w:rFonts w:eastAsiaTheme="minorEastAsia"/>
              <w:noProof/>
              <w:sz w:val="21"/>
            </w:rPr>
          </w:pPr>
          <w:hyperlink w:anchor="_Toc4743552" w:history="1">
            <w:r w:rsidR="00274AC5" w:rsidRPr="00274AC5">
              <w:rPr>
                <w:rStyle w:val="a4"/>
                <w:rFonts w:ascii="黑体" w:eastAsia="黑体" w:hAnsi="黑体"/>
                <w:noProof/>
                <w:sz w:val="21"/>
              </w:rPr>
              <w:t>附录二、联系方式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_Toc4743552 \h </w:instrTex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642B84">
              <w:rPr>
                <w:rFonts w:ascii="黑体" w:eastAsia="黑体" w:hAnsi="黑体"/>
                <w:noProof/>
                <w:webHidden/>
                <w:sz w:val="21"/>
              </w:rPr>
              <w:t>36</w:t>
            </w:r>
            <w:r w:rsidR="00274AC5" w:rsidRPr="00274AC5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6DFE1487" w14:textId="248EA5A8" w:rsidR="00984651" w:rsidRDefault="00984651" w:rsidP="004E124D">
          <w:pPr>
            <w:spacing w:line="320" w:lineRule="exact"/>
          </w:pPr>
          <w:r>
            <w:rPr>
              <w:b/>
              <w:bCs/>
              <w:lang w:val="zh-CN"/>
            </w:rPr>
            <w:fldChar w:fldCharType="end"/>
          </w:r>
        </w:p>
        <w:p w14:paraId="1EACCA8C" w14:textId="7849737B" w:rsidR="002C4FC8" w:rsidRDefault="00130F4A" w:rsidP="004E124D">
          <w:pPr>
            <w:rPr>
              <w:rFonts w:ascii="黑体" w:eastAsia="黑体" w:hAnsi="黑体"/>
              <w:sz w:val="32"/>
            </w:rPr>
            <w:sectPr w:rsidR="002C4FC8" w:rsidSect="000010A7">
              <w:pgSz w:w="8419" w:h="11906" w:orient="landscape"/>
              <w:pgMar w:top="1797" w:right="1440" w:bottom="1797" w:left="1440" w:header="851" w:footer="992" w:gutter="0"/>
              <w:cols w:space="425"/>
              <w:docGrid w:type="lines" w:linePitch="312"/>
            </w:sectPr>
          </w:pPr>
        </w:p>
      </w:sdtContent>
    </w:sdt>
    <w:bookmarkStart w:id="2" w:name="_Toc4415280" w:displacedByCustomXml="prev"/>
    <w:bookmarkStart w:id="3" w:name="_Toc4425165" w:displacedByCustomXml="prev"/>
    <w:bookmarkStart w:id="4" w:name="_Toc4483334" w:displacedByCustomXml="prev"/>
    <w:p w14:paraId="23AD4175" w14:textId="78F07B26" w:rsidR="00F1440F" w:rsidRPr="00285A50" w:rsidRDefault="00F1440F" w:rsidP="00285A50">
      <w:pPr>
        <w:pStyle w:val="1"/>
        <w:spacing w:before="190" w:after="190"/>
        <w:rPr>
          <w:rFonts w:ascii="黑体" w:hAnsi="黑体"/>
        </w:rPr>
      </w:pPr>
      <w:bookmarkStart w:id="5" w:name="_Toc4743531"/>
      <w:r w:rsidRPr="00285A50">
        <w:rPr>
          <w:rFonts w:ascii="黑体" w:hAnsi="黑体" w:hint="eastAsia"/>
        </w:rPr>
        <w:lastRenderedPageBreak/>
        <w:t>一、</w:t>
      </w:r>
      <w:r w:rsidR="00676254">
        <w:rPr>
          <w:rFonts w:ascii="黑体" w:hAnsi="黑体" w:hint="eastAsia"/>
        </w:rPr>
        <w:t>平台</w:t>
      </w:r>
      <w:r w:rsidRPr="00285A50">
        <w:rPr>
          <w:rFonts w:ascii="黑体" w:hAnsi="黑体" w:hint="eastAsia"/>
        </w:rPr>
        <w:t>介绍</w:t>
      </w:r>
      <w:bookmarkEnd w:id="4"/>
      <w:bookmarkEnd w:id="3"/>
      <w:bookmarkEnd w:id="2"/>
      <w:bookmarkEnd w:id="5"/>
    </w:p>
    <w:p w14:paraId="405FB94D" w14:textId="77777777" w:rsidR="00ED0F82" w:rsidRPr="005F440A" w:rsidRDefault="00ED0F82" w:rsidP="00ED0F82">
      <w:pPr>
        <w:ind w:firstLineChars="200" w:firstLine="560"/>
        <w:rPr>
          <w:rFonts w:ascii="仿宋" w:hAnsi="仿宋"/>
        </w:rPr>
      </w:pPr>
      <w:r w:rsidRPr="005F440A">
        <w:rPr>
          <w:rFonts w:ascii="仿宋" w:hAnsi="仿宋" w:hint="eastAsia"/>
        </w:rPr>
        <w:t>湖州市特种设备企业服务平台，是用于企业网上告知、网上报检、</w:t>
      </w:r>
      <w:r>
        <w:rPr>
          <w:rFonts w:ascii="仿宋" w:hAnsi="仿宋" w:hint="eastAsia"/>
        </w:rPr>
        <w:t>电子</w:t>
      </w:r>
      <w:r w:rsidRPr="005F440A">
        <w:rPr>
          <w:rFonts w:ascii="仿宋" w:hAnsi="仿宋" w:hint="eastAsia"/>
        </w:rPr>
        <w:t>报告</w:t>
      </w:r>
      <w:r>
        <w:rPr>
          <w:rFonts w:ascii="仿宋" w:hAnsi="仿宋" w:hint="eastAsia"/>
        </w:rPr>
        <w:t>、电子发票</w:t>
      </w:r>
      <w:r w:rsidRPr="005F440A">
        <w:rPr>
          <w:rFonts w:ascii="仿宋" w:hAnsi="仿宋" w:hint="eastAsia"/>
        </w:rPr>
        <w:t>领取、查缴费用所建立的一站式</w:t>
      </w:r>
      <w:r>
        <w:rPr>
          <w:rFonts w:ascii="仿宋" w:hAnsi="仿宋" w:hint="eastAsia"/>
        </w:rPr>
        <w:t>互联网平台</w:t>
      </w:r>
      <w:r w:rsidRPr="005F440A">
        <w:rPr>
          <w:rFonts w:ascii="仿宋" w:hAnsi="仿宋" w:hint="eastAsia"/>
        </w:rPr>
        <w:t>。</w:t>
      </w:r>
    </w:p>
    <w:p w14:paraId="5F9B4855" w14:textId="77777777" w:rsidR="00F1440F" w:rsidRPr="00ED0F82" w:rsidRDefault="00F1440F" w:rsidP="00F1440F">
      <w:pPr>
        <w:pStyle w:val="a3"/>
        <w:ind w:left="420" w:firstLineChars="0" w:firstLine="0"/>
        <w:rPr>
          <w:rFonts w:ascii="仿宋" w:hAnsi="仿宋"/>
        </w:rPr>
      </w:pPr>
    </w:p>
    <w:p w14:paraId="6332D725" w14:textId="14DF0AC0" w:rsidR="00F1440F" w:rsidRPr="009A2DE0" w:rsidRDefault="00F1440F" w:rsidP="00F1440F">
      <w:pPr>
        <w:pStyle w:val="1"/>
        <w:spacing w:before="190" w:after="190"/>
        <w:rPr>
          <w:rFonts w:ascii="黑体" w:hAnsi="黑体"/>
          <w:szCs w:val="32"/>
        </w:rPr>
      </w:pPr>
      <w:bookmarkStart w:id="6" w:name="_Toc4415281"/>
      <w:bookmarkStart w:id="7" w:name="_Toc4425166"/>
      <w:bookmarkStart w:id="8" w:name="_Toc4483335"/>
      <w:bookmarkStart w:id="9" w:name="_Toc4743532"/>
      <w:r w:rsidRPr="009A2DE0">
        <w:rPr>
          <w:rFonts w:ascii="黑体" w:hAnsi="黑体" w:hint="eastAsia"/>
          <w:szCs w:val="32"/>
        </w:rPr>
        <w:t>二、</w:t>
      </w:r>
      <w:bookmarkEnd w:id="6"/>
      <w:bookmarkEnd w:id="7"/>
      <w:bookmarkEnd w:id="8"/>
      <w:r w:rsidR="008E2212">
        <w:rPr>
          <w:rFonts w:ascii="黑体" w:hAnsi="黑体" w:hint="eastAsia"/>
          <w:szCs w:val="32"/>
        </w:rPr>
        <w:t>系统要求</w:t>
      </w:r>
      <w:bookmarkEnd w:id="9"/>
    </w:p>
    <w:p w14:paraId="3074805B" w14:textId="77777777" w:rsidR="00F1440F" w:rsidRPr="005F440A" w:rsidRDefault="00F1440F" w:rsidP="00F1440F">
      <w:pPr>
        <w:pStyle w:val="a3"/>
        <w:ind w:left="420" w:firstLineChars="0" w:firstLine="0"/>
        <w:rPr>
          <w:rFonts w:ascii="仿宋" w:hAnsi="仿宋"/>
        </w:rPr>
      </w:pPr>
      <w:r w:rsidRPr="005F440A">
        <w:rPr>
          <w:rFonts w:ascii="仿宋" w:hAnsi="仿宋" w:hint="eastAsia"/>
        </w:rPr>
        <w:t>操作系统：Windows</w:t>
      </w:r>
      <w:r w:rsidRPr="005F440A">
        <w:rPr>
          <w:rFonts w:ascii="仿宋" w:hAnsi="仿宋"/>
        </w:rPr>
        <w:t xml:space="preserve"> XP/V</w:t>
      </w:r>
      <w:r w:rsidRPr="005F440A">
        <w:rPr>
          <w:rFonts w:ascii="仿宋" w:hAnsi="仿宋" w:hint="eastAsia"/>
        </w:rPr>
        <w:t>ista</w:t>
      </w:r>
      <w:r w:rsidRPr="005F440A">
        <w:rPr>
          <w:rFonts w:ascii="仿宋" w:hAnsi="仿宋"/>
        </w:rPr>
        <w:t>/7/8/10</w:t>
      </w:r>
      <w:r w:rsidRPr="005F440A">
        <w:rPr>
          <w:rFonts w:ascii="仿宋" w:hAnsi="仿宋" w:hint="eastAsia"/>
        </w:rPr>
        <w:t>。</w:t>
      </w:r>
    </w:p>
    <w:p w14:paraId="006CFBB4" w14:textId="77777777" w:rsidR="00F1440F" w:rsidRPr="005F440A" w:rsidRDefault="00F1440F" w:rsidP="00F1440F">
      <w:pPr>
        <w:pStyle w:val="a3"/>
        <w:ind w:left="420" w:firstLineChars="0" w:firstLine="0"/>
        <w:rPr>
          <w:rFonts w:ascii="仿宋" w:hAnsi="仿宋"/>
        </w:rPr>
      </w:pPr>
      <w:r w:rsidRPr="005F440A">
        <w:rPr>
          <w:rFonts w:ascii="仿宋" w:hAnsi="仿宋" w:hint="eastAsia"/>
        </w:rPr>
        <w:t>浏览器：I</w:t>
      </w:r>
      <w:r w:rsidRPr="005F440A">
        <w:rPr>
          <w:rFonts w:ascii="仿宋" w:hAnsi="仿宋"/>
        </w:rPr>
        <w:t>E</w:t>
      </w:r>
      <w:r w:rsidRPr="005F440A">
        <w:rPr>
          <w:rFonts w:ascii="仿宋" w:hAnsi="仿宋" w:hint="eastAsia"/>
        </w:rPr>
        <w:t>8及以上。</w:t>
      </w:r>
    </w:p>
    <w:p w14:paraId="7000D74B" w14:textId="77777777" w:rsidR="00F1440F" w:rsidRPr="00D31B11" w:rsidRDefault="00F1440F" w:rsidP="00F1440F">
      <w:pPr>
        <w:pStyle w:val="a3"/>
        <w:ind w:left="420" w:firstLineChars="0" w:firstLine="0"/>
        <w:rPr>
          <w:rFonts w:ascii="仿宋" w:hAnsi="仿宋"/>
        </w:rPr>
      </w:pPr>
    </w:p>
    <w:p w14:paraId="6B504D35" w14:textId="77777777" w:rsidR="00F1440F" w:rsidRDefault="00F1440F" w:rsidP="00F1440F">
      <w:pPr>
        <w:widowControl/>
        <w:jc w:val="left"/>
        <w:rPr>
          <w:rFonts w:ascii="黑体" w:eastAsia="黑体" w:hAnsi="黑体"/>
          <w:b/>
          <w:bCs/>
          <w:kern w:val="44"/>
          <w:sz w:val="32"/>
          <w:szCs w:val="44"/>
        </w:rPr>
      </w:pPr>
      <w:bookmarkStart w:id="10" w:name="_Toc4415282"/>
      <w:bookmarkStart w:id="11" w:name="_Toc4425167"/>
      <w:r>
        <w:rPr>
          <w:rFonts w:ascii="黑体" w:eastAsia="黑体" w:hAnsi="黑体"/>
          <w:sz w:val="32"/>
        </w:rPr>
        <w:br w:type="page"/>
      </w:r>
    </w:p>
    <w:p w14:paraId="02AEE477" w14:textId="77777777" w:rsidR="00F1440F" w:rsidRPr="002011DC" w:rsidRDefault="00F1440F" w:rsidP="00F1440F">
      <w:pPr>
        <w:pStyle w:val="1"/>
        <w:spacing w:before="190" w:after="190"/>
        <w:rPr>
          <w:rFonts w:ascii="黑体" w:hAnsi="黑体"/>
        </w:rPr>
      </w:pPr>
      <w:bookmarkStart w:id="12" w:name="_Toc4483336"/>
      <w:bookmarkStart w:id="13" w:name="_Toc4743533"/>
      <w:r w:rsidRPr="002011DC">
        <w:rPr>
          <w:rFonts w:ascii="黑体" w:hAnsi="黑体" w:hint="eastAsia"/>
        </w:rPr>
        <w:lastRenderedPageBreak/>
        <w:t>三、账号开通</w:t>
      </w:r>
      <w:bookmarkEnd w:id="10"/>
      <w:bookmarkEnd w:id="11"/>
      <w:bookmarkEnd w:id="12"/>
      <w:bookmarkEnd w:id="13"/>
    </w:p>
    <w:p w14:paraId="0A7F669A" w14:textId="27A8B047" w:rsidR="00F1440F" w:rsidRDefault="006C1509" w:rsidP="00E66408">
      <w:pPr>
        <w:ind w:firstLineChars="200" w:firstLine="56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维保</w:t>
      </w:r>
      <w:r w:rsidR="00F1440F" w:rsidRPr="00B53AD0">
        <w:rPr>
          <w:rFonts w:ascii="仿宋" w:hAnsi="仿宋" w:hint="eastAsia"/>
          <w:szCs w:val="32"/>
        </w:rPr>
        <w:t>单位需要携带</w:t>
      </w:r>
      <w:r w:rsidR="00F1440F" w:rsidRPr="00B53AD0">
        <w:rPr>
          <w:rFonts w:ascii="仿宋" w:hAnsi="仿宋" w:hint="eastAsia"/>
          <w:b/>
          <w:szCs w:val="32"/>
        </w:rPr>
        <w:t>《特种设备安装改造维修许可证》原件、《法人授权书》（加盖公章、法人签字）、经办人身份证原件、《营业执照》复印件</w:t>
      </w:r>
      <w:r w:rsidR="00F1440F" w:rsidRPr="00B53AD0">
        <w:rPr>
          <w:rFonts w:ascii="仿宋" w:hAnsi="仿宋" w:hint="eastAsia"/>
          <w:szCs w:val="32"/>
        </w:rPr>
        <w:t>至湖州市特种设备检测研究院现场办理开通账号。</w:t>
      </w:r>
    </w:p>
    <w:p w14:paraId="6118F599" w14:textId="77777777" w:rsidR="00EC3353" w:rsidRPr="00B53AD0" w:rsidRDefault="00EC3353" w:rsidP="00E66408">
      <w:pPr>
        <w:ind w:firstLineChars="200" w:firstLine="560"/>
        <w:rPr>
          <w:rFonts w:ascii="仿宋" w:hAnsi="仿宋"/>
          <w:szCs w:val="32"/>
        </w:rPr>
      </w:pPr>
    </w:p>
    <w:p w14:paraId="71D02FC4" w14:textId="63762F41" w:rsidR="00D92B23" w:rsidRPr="00B53AD0" w:rsidRDefault="00F1440F" w:rsidP="00E66408">
      <w:pPr>
        <w:rPr>
          <w:rFonts w:ascii="仿宋" w:hAnsi="仿宋"/>
          <w:szCs w:val="32"/>
        </w:rPr>
      </w:pPr>
      <w:r w:rsidRPr="00840329">
        <w:rPr>
          <w:rFonts w:ascii="仿宋" w:hAnsi="仿宋" w:hint="eastAsia"/>
          <w:b/>
          <w:szCs w:val="32"/>
        </w:rPr>
        <w:t>地址：</w:t>
      </w:r>
      <w:r w:rsidRPr="00B53AD0">
        <w:rPr>
          <w:rFonts w:ascii="仿宋" w:hAnsi="仿宋" w:hint="eastAsia"/>
          <w:szCs w:val="32"/>
        </w:rPr>
        <w:t>湖州市吴兴区安吉路299号</w:t>
      </w:r>
      <w:r>
        <w:rPr>
          <w:rFonts w:ascii="仿宋" w:hAnsi="仿宋" w:hint="eastAsia"/>
          <w:szCs w:val="32"/>
        </w:rPr>
        <w:t>，</w:t>
      </w:r>
      <w:r w:rsidRPr="00B53AD0">
        <w:rPr>
          <w:rFonts w:ascii="仿宋" w:hAnsi="仿宋" w:hint="eastAsia"/>
          <w:szCs w:val="32"/>
        </w:rPr>
        <w:t>湖州市特种设备检测研究院</w:t>
      </w:r>
      <w:r>
        <w:rPr>
          <w:rFonts w:ascii="仿宋" w:hAnsi="仿宋" w:hint="eastAsia"/>
          <w:szCs w:val="32"/>
        </w:rPr>
        <w:t>，</w:t>
      </w:r>
      <w:r w:rsidRPr="00B53AD0">
        <w:rPr>
          <w:rFonts w:ascii="仿宋" w:hAnsi="仿宋" w:hint="eastAsia"/>
          <w:szCs w:val="32"/>
        </w:rPr>
        <w:t>405室</w:t>
      </w:r>
      <w:r>
        <w:rPr>
          <w:rFonts w:ascii="仿宋" w:hAnsi="仿宋" w:hint="eastAsia"/>
          <w:szCs w:val="32"/>
        </w:rPr>
        <w:t>（</w:t>
      </w:r>
      <w:r w:rsidRPr="00B53AD0">
        <w:rPr>
          <w:rFonts w:ascii="仿宋" w:hAnsi="仿宋" w:hint="eastAsia"/>
          <w:szCs w:val="32"/>
        </w:rPr>
        <w:t>质量和科技管理部</w:t>
      </w:r>
      <w:r>
        <w:rPr>
          <w:rFonts w:ascii="仿宋" w:hAnsi="仿宋" w:hint="eastAsia"/>
          <w:szCs w:val="32"/>
        </w:rPr>
        <w:t>）</w:t>
      </w:r>
      <w:r w:rsidRPr="00B53AD0">
        <w:rPr>
          <w:rFonts w:ascii="仿宋" w:hAnsi="仿宋" w:hint="eastAsia"/>
          <w:szCs w:val="32"/>
        </w:rPr>
        <w:t>；</w:t>
      </w:r>
    </w:p>
    <w:p w14:paraId="209355DA" w14:textId="37AE1873" w:rsidR="008D527E" w:rsidRDefault="00F1440F" w:rsidP="00E66408">
      <w:pPr>
        <w:widowControl/>
        <w:jc w:val="left"/>
        <w:rPr>
          <w:rFonts w:ascii="仿宋" w:hAnsi="仿宋"/>
          <w:szCs w:val="32"/>
        </w:rPr>
      </w:pPr>
      <w:r w:rsidRPr="00840329">
        <w:rPr>
          <w:rFonts w:ascii="仿宋" w:hAnsi="仿宋" w:hint="eastAsia"/>
          <w:b/>
          <w:szCs w:val="32"/>
        </w:rPr>
        <w:t>联系电话：</w:t>
      </w:r>
      <w:r w:rsidRPr="00B53AD0">
        <w:rPr>
          <w:rFonts w:ascii="仿宋" w:hAnsi="仿宋" w:hint="eastAsia"/>
          <w:szCs w:val="32"/>
        </w:rPr>
        <w:t>0572-2523106。</w:t>
      </w:r>
    </w:p>
    <w:p w14:paraId="5BAFFF59" w14:textId="6B029E42" w:rsidR="003616EB" w:rsidRPr="00C77581" w:rsidRDefault="008D527E" w:rsidP="00EB7F90">
      <w:pPr>
        <w:pStyle w:val="1"/>
        <w:spacing w:before="190" w:after="190"/>
      </w:pPr>
      <w:r>
        <w:rPr>
          <w:rFonts w:ascii="仿宋" w:hAnsi="仿宋"/>
          <w:szCs w:val="32"/>
        </w:rPr>
        <w:br w:type="page"/>
      </w:r>
      <w:bookmarkStart w:id="14" w:name="_Toc4415287"/>
      <w:bookmarkStart w:id="15" w:name="_Toc4593004"/>
      <w:bookmarkStart w:id="16" w:name="_Toc4743534"/>
      <w:r w:rsidR="003616EB" w:rsidRPr="00A5154E">
        <w:rPr>
          <w:rFonts w:hint="eastAsia"/>
        </w:rPr>
        <w:lastRenderedPageBreak/>
        <w:t>四、</w:t>
      </w:r>
      <w:bookmarkEnd w:id="14"/>
      <w:r w:rsidR="003616EB">
        <w:rPr>
          <w:rFonts w:hint="eastAsia"/>
        </w:rPr>
        <w:t>设备管理</w:t>
      </w:r>
      <w:bookmarkEnd w:id="15"/>
      <w:bookmarkEnd w:id="16"/>
    </w:p>
    <w:p w14:paraId="09E3D2CD" w14:textId="77777777" w:rsidR="003616EB" w:rsidRPr="00012D46" w:rsidRDefault="003616EB" w:rsidP="003616EB">
      <w:pPr>
        <w:pStyle w:val="2"/>
        <w:spacing w:before="190" w:after="190"/>
        <w:rPr>
          <w:rFonts w:ascii="黑体" w:hAnsi="黑体"/>
        </w:rPr>
      </w:pPr>
      <w:bookmarkStart w:id="17" w:name="_Toc4415288"/>
      <w:bookmarkStart w:id="18" w:name="_Toc4593005"/>
      <w:bookmarkStart w:id="19" w:name="_Toc4743535"/>
      <w:r w:rsidRPr="00012D46">
        <w:rPr>
          <w:rFonts w:ascii="黑体" w:hAnsi="黑体" w:hint="eastAsia"/>
        </w:rPr>
        <w:t>4.1、设备总</w:t>
      </w:r>
      <w:proofErr w:type="gramStart"/>
      <w:r w:rsidRPr="00012D46">
        <w:rPr>
          <w:rFonts w:ascii="黑体" w:hAnsi="黑体" w:hint="eastAsia"/>
        </w:rPr>
        <w:t>览</w:t>
      </w:r>
      <w:bookmarkEnd w:id="17"/>
      <w:bookmarkEnd w:id="18"/>
      <w:bookmarkEnd w:id="19"/>
      <w:proofErr w:type="gramEnd"/>
    </w:p>
    <w:p w14:paraId="041AB14F" w14:textId="77777777" w:rsidR="003616EB" w:rsidRPr="00012D46" w:rsidRDefault="003616EB" w:rsidP="003616EB">
      <w:pPr>
        <w:rPr>
          <w:rFonts w:ascii="仿宋" w:hAnsi="仿宋"/>
          <w:szCs w:val="32"/>
        </w:rPr>
      </w:pPr>
      <w:r w:rsidRPr="00012D46">
        <w:rPr>
          <w:rFonts w:ascii="仿宋" w:hAnsi="仿宋" w:hint="eastAsia"/>
          <w:szCs w:val="32"/>
        </w:rPr>
        <w:t>4.1.1、进入</w:t>
      </w:r>
      <w:r>
        <w:rPr>
          <w:rFonts w:ascii="仿宋" w:hAnsi="仿宋" w:hint="eastAsia"/>
          <w:szCs w:val="32"/>
        </w:rPr>
        <w:t>平台</w:t>
      </w:r>
      <w:r w:rsidRPr="00012D46">
        <w:rPr>
          <w:rFonts w:ascii="仿宋" w:hAnsi="仿宋" w:hint="eastAsia"/>
          <w:szCs w:val="32"/>
        </w:rPr>
        <w:t>后，点击上方菜单栏“设备管理”，再点击左侧菜单栏“设备总览”，进入设备总览界面（图4-1-1）。</w:t>
      </w:r>
    </w:p>
    <w:p w14:paraId="0F10C4F8" w14:textId="77777777" w:rsidR="003616EB" w:rsidRDefault="003616EB" w:rsidP="003616EB">
      <w:pPr>
        <w:pStyle w:val="a5"/>
        <w:rPr>
          <w:rFonts w:ascii="仿宋" w:eastAsia="仿宋" w:hAnsi="仿宋"/>
          <w:sz w:val="28"/>
        </w:rPr>
      </w:pPr>
    </w:p>
    <w:p w14:paraId="11612A73" w14:textId="77777777" w:rsidR="003616EB" w:rsidRDefault="003616EB" w:rsidP="003616EB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5AB2FDB1" wp14:editId="1FBB5FEC">
            <wp:extent cx="3517265" cy="1452245"/>
            <wp:effectExtent l="0" t="0" r="698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34C6" w14:textId="77777777" w:rsidR="003616EB" w:rsidRDefault="003616EB" w:rsidP="003616EB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图4-1-1</w:t>
      </w:r>
    </w:p>
    <w:p w14:paraId="1E437636" w14:textId="77777777" w:rsidR="003616EB" w:rsidRPr="00E2552F" w:rsidRDefault="003616EB" w:rsidP="003616EB">
      <w:pPr>
        <w:jc w:val="center"/>
        <w:rPr>
          <w:rFonts w:ascii="仿宋" w:hAnsi="仿宋"/>
          <w:sz w:val="24"/>
        </w:rPr>
      </w:pPr>
    </w:p>
    <w:p w14:paraId="1D1AA6C6" w14:textId="77777777" w:rsidR="003616EB" w:rsidRPr="00012D46" w:rsidRDefault="003616EB" w:rsidP="003616EB">
      <w:pPr>
        <w:rPr>
          <w:rFonts w:ascii="仿宋" w:hAnsi="仿宋"/>
        </w:rPr>
      </w:pPr>
      <w:r w:rsidRPr="00012D46">
        <w:rPr>
          <w:rFonts w:ascii="仿宋" w:hAnsi="仿宋" w:hint="eastAsia"/>
        </w:rPr>
        <w:lastRenderedPageBreak/>
        <w:t>4</w:t>
      </w:r>
      <w:r w:rsidRPr="00012D46">
        <w:rPr>
          <w:rFonts w:ascii="仿宋" w:hAnsi="仿宋"/>
        </w:rPr>
        <w:t>.1.</w:t>
      </w:r>
      <w:r w:rsidRPr="00012D46">
        <w:rPr>
          <w:rFonts w:ascii="仿宋" w:hAnsi="仿宋" w:hint="eastAsia"/>
        </w:rPr>
        <w:t>2、在设备总览界面，可以查看单位名下所有特种设备数量（图4-1-2）。</w:t>
      </w:r>
    </w:p>
    <w:p w14:paraId="227CB367" w14:textId="77777777" w:rsidR="003616EB" w:rsidRDefault="003616EB" w:rsidP="003616EB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725B946F" wp14:editId="3E5A4CE7">
            <wp:extent cx="3517265" cy="1375410"/>
            <wp:effectExtent l="0" t="0" r="698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B361C" w14:textId="34C055AD" w:rsidR="003616EB" w:rsidRDefault="003616EB" w:rsidP="003616EB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图4-1-2</w:t>
      </w:r>
    </w:p>
    <w:p w14:paraId="51A3B014" w14:textId="77777777" w:rsidR="00D17BCD" w:rsidRDefault="00D17BCD" w:rsidP="003616EB">
      <w:pPr>
        <w:jc w:val="center"/>
        <w:rPr>
          <w:rFonts w:ascii="仿宋" w:hAnsi="仿宋"/>
        </w:rPr>
      </w:pPr>
    </w:p>
    <w:p w14:paraId="545792C8" w14:textId="77777777" w:rsidR="003616EB" w:rsidRDefault="003616EB" w:rsidP="003616EB">
      <w:pPr>
        <w:jc w:val="left"/>
        <w:rPr>
          <w:rFonts w:ascii="仿宋" w:hAnsi="仿宋"/>
        </w:rPr>
      </w:pPr>
      <w:r w:rsidRPr="003F43F1">
        <w:rPr>
          <w:rFonts w:ascii="仿宋" w:hAnsi="仿宋" w:hint="eastAsia"/>
        </w:rPr>
        <w:t>4.1.3、点击其中一个类别的数字，可以进入相关设备明细界面，在明细界面中可以查看设备的相关信息、受理状态等（图4-1-3）。</w:t>
      </w:r>
    </w:p>
    <w:p w14:paraId="3EA6EEDA" w14:textId="77777777" w:rsidR="003616EB" w:rsidRDefault="003616EB" w:rsidP="003616EB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29450705" wp14:editId="582B2122">
            <wp:extent cx="3517265" cy="443230"/>
            <wp:effectExtent l="0" t="0" r="698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60620" w14:textId="77777777" w:rsidR="003616EB" w:rsidRDefault="003616EB" w:rsidP="003616EB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图4-1-3</w:t>
      </w:r>
    </w:p>
    <w:p w14:paraId="3EC5C6CD" w14:textId="77777777" w:rsidR="003616EB" w:rsidRPr="003F43F1" w:rsidRDefault="003616EB" w:rsidP="003616EB">
      <w:pPr>
        <w:pStyle w:val="2"/>
        <w:spacing w:before="190" w:after="190"/>
        <w:rPr>
          <w:rFonts w:ascii="黑体" w:hAnsi="黑体"/>
        </w:rPr>
      </w:pPr>
      <w:bookmarkStart w:id="20" w:name="_Toc4415289"/>
      <w:bookmarkStart w:id="21" w:name="_Toc4593006"/>
      <w:bookmarkStart w:id="22" w:name="_Toc4743536"/>
      <w:r w:rsidRPr="003F43F1">
        <w:rPr>
          <w:rFonts w:ascii="黑体" w:hAnsi="黑体" w:hint="eastAsia"/>
        </w:rPr>
        <w:lastRenderedPageBreak/>
        <w:t>4</w:t>
      </w:r>
      <w:r w:rsidRPr="003F43F1">
        <w:rPr>
          <w:rFonts w:ascii="黑体" w:hAnsi="黑体"/>
        </w:rPr>
        <w:t>.2</w:t>
      </w:r>
      <w:r w:rsidRPr="003F43F1">
        <w:rPr>
          <w:rFonts w:ascii="黑体" w:hAnsi="黑体" w:hint="eastAsia"/>
        </w:rPr>
        <w:t>、设备综合查询</w:t>
      </w:r>
      <w:bookmarkEnd w:id="20"/>
      <w:bookmarkEnd w:id="21"/>
      <w:bookmarkEnd w:id="22"/>
    </w:p>
    <w:p w14:paraId="446883C2" w14:textId="77777777" w:rsidR="003616EB" w:rsidRPr="003F43F1" w:rsidRDefault="003616EB" w:rsidP="003616EB">
      <w:pPr>
        <w:rPr>
          <w:rFonts w:ascii="仿宋" w:hAnsi="仿宋"/>
          <w:szCs w:val="32"/>
        </w:rPr>
      </w:pPr>
      <w:r w:rsidRPr="003F43F1">
        <w:rPr>
          <w:rFonts w:ascii="仿宋" w:hAnsi="仿宋"/>
          <w:szCs w:val="32"/>
        </w:rPr>
        <w:t>4.2.1</w:t>
      </w:r>
      <w:r w:rsidRPr="003F43F1">
        <w:rPr>
          <w:rFonts w:ascii="仿宋" w:hAnsi="仿宋" w:hint="eastAsia"/>
          <w:szCs w:val="32"/>
        </w:rPr>
        <w:t>、在系统上方菜单栏点击“设备管理”，再点击左侧菜单栏的“设备综合查询”，进入设备综合查询界面（图4-2-1）。</w:t>
      </w:r>
    </w:p>
    <w:p w14:paraId="789388C8" w14:textId="77777777" w:rsidR="003616EB" w:rsidRDefault="003616EB" w:rsidP="003616EB">
      <w:pPr>
        <w:pStyle w:val="a5"/>
      </w:pPr>
      <w:r>
        <w:rPr>
          <w:noProof/>
        </w:rPr>
        <w:drawing>
          <wp:inline distT="0" distB="0" distL="0" distR="0" wp14:anchorId="09A2F8C9" wp14:editId="4C2EEBEB">
            <wp:extent cx="3517265" cy="1149350"/>
            <wp:effectExtent l="0" t="0" r="698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362A8" w14:textId="77777777" w:rsidR="003616EB" w:rsidRDefault="003616EB" w:rsidP="003616EB">
      <w:pPr>
        <w:jc w:val="center"/>
        <w:rPr>
          <w:rFonts w:ascii="仿宋" w:hAnsi="仿宋"/>
        </w:rPr>
      </w:pPr>
      <w:r w:rsidRPr="003D0948">
        <w:rPr>
          <w:rFonts w:ascii="仿宋" w:hAnsi="仿宋" w:hint="eastAsia"/>
        </w:rPr>
        <w:t>图4-</w:t>
      </w:r>
      <w:r>
        <w:rPr>
          <w:rFonts w:ascii="仿宋" w:hAnsi="仿宋" w:hint="eastAsia"/>
        </w:rPr>
        <w:t>2-1</w:t>
      </w:r>
    </w:p>
    <w:p w14:paraId="6A1CA690" w14:textId="77777777" w:rsidR="003616EB" w:rsidRDefault="003616EB" w:rsidP="003616EB">
      <w:pPr>
        <w:jc w:val="center"/>
        <w:rPr>
          <w:rFonts w:ascii="仿宋" w:hAnsi="仿宋"/>
        </w:rPr>
      </w:pPr>
    </w:p>
    <w:p w14:paraId="682ED2DA" w14:textId="77777777" w:rsidR="003616EB" w:rsidRPr="00627077" w:rsidRDefault="003616EB" w:rsidP="003616EB">
      <w:pPr>
        <w:rPr>
          <w:rFonts w:ascii="仿宋" w:hAnsi="仿宋"/>
          <w:szCs w:val="32"/>
        </w:rPr>
      </w:pPr>
      <w:r w:rsidRPr="00627077">
        <w:rPr>
          <w:rFonts w:ascii="仿宋" w:hAnsi="仿宋"/>
          <w:szCs w:val="32"/>
        </w:rPr>
        <w:t>4.2.</w:t>
      </w:r>
      <w:r w:rsidRPr="00627077">
        <w:rPr>
          <w:rFonts w:ascii="仿宋" w:hAnsi="仿宋" w:hint="eastAsia"/>
          <w:szCs w:val="32"/>
        </w:rPr>
        <w:t>2、根据自己所需要查询的</w:t>
      </w:r>
      <w:r>
        <w:rPr>
          <w:rFonts w:ascii="仿宋" w:hAnsi="仿宋" w:hint="eastAsia"/>
          <w:szCs w:val="32"/>
        </w:rPr>
        <w:t>设备</w:t>
      </w:r>
      <w:r w:rsidRPr="00627077">
        <w:rPr>
          <w:rFonts w:ascii="仿宋" w:hAnsi="仿宋" w:hint="eastAsia"/>
          <w:szCs w:val="32"/>
        </w:rPr>
        <w:t>，在上方搜索条件界面填写</w:t>
      </w:r>
      <w:r>
        <w:rPr>
          <w:rFonts w:ascii="仿宋" w:hAnsi="仿宋" w:hint="eastAsia"/>
          <w:szCs w:val="32"/>
        </w:rPr>
        <w:t>设备查询</w:t>
      </w:r>
      <w:r w:rsidRPr="00627077">
        <w:rPr>
          <w:rFonts w:ascii="仿宋" w:hAnsi="仿宋" w:hint="eastAsia"/>
          <w:szCs w:val="32"/>
        </w:rPr>
        <w:t>信息，点击“更多条件”可以</w:t>
      </w:r>
      <w:r>
        <w:rPr>
          <w:rFonts w:ascii="仿宋" w:hAnsi="仿宋" w:hint="eastAsia"/>
          <w:szCs w:val="32"/>
        </w:rPr>
        <w:t>填写</w:t>
      </w:r>
      <w:r w:rsidRPr="00627077">
        <w:rPr>
          <w:rFonts w:ascii="仿宋" w:hAnsi="仿宋" w:hint="eastAsia"/>
          <w:szCs w:val="32"/>
        </w:rPr>
        <w:t>更多</w:t>
      </w:r>
      <w:r>
        <w:rPr>
          <w:rFonts w:ascii="仿宋" w:hAnsi="仿宋" w:hint="eastAsia"/>
          <w:szCs w:val="32"/>
        </w:rPr>
        <w:t>设备查询信息</w:t>
      </w:r>
      <w:r w:rsidRPr="00627077">
        <w:rPr>
          <w:rFonts w:ascii="仿宋" w:hAnsi="仿宋" w:hint="eastAsia"/>
          <w:szCs w:val="32"/>
        </w:rPr>
        <w:t>（图4-2-2）。</w:t>
      </w:r>
    </w:p>
    <w:p w14:paraId="675BEEA7" w14:textId="77777777" w:rsidR="003616EB" w:rsidRDefault="003616EB" w:rsidP="003616EB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3F1D795A" wp14:editId="68C54982">
            <wp:extent cx="3517265" cy="1246505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F675E" w14:textId="77777777" w:rsidR="003616EB" w:rsidRDefault="003616EB" w:rsidP="003616EB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图4-2-2</w:t>
      </w:r>
    </w:p>
    <w:p w14:paraId="318D4DCD" w14:textId="77777777" w:rsidR="003616EB" w:rsidRDefault="003616EB" w:rsidP="003616EB">
      <w:pPr>
        <w:jc w:val="center"/>
        <w:rPr>
          <w:rFonts w:ascii="仿宋" w:hAnsi="仿宋"/>
        </w:rPr>
      </w:pPr>
    </w:p>
    <w:p w14:paraId="14EE8459" w14:textId="77777777" w:rsidR="003616EB" w:rsidRPr="007154D8" w:rsidRDefault="003616EB" w:rsidP="003616EB">
      <w:pPr>
        <w:rPr>
          <w:rFonts w:ascii="仿宋" w:hAnsi="仿宋"/>
          <w:szCs w:val="28"/>
        </w:rPr>
      </w:pPr>
      <w:r w:rsidRPr="007154D8">
        <w:rPr>
          <w:rFonts w:ascii="仿宋" w:hAnsi="仿宋"/>
          <w:szCs w:val="28"/>
        </w:rPr>
        <w:t>4.2.3</w:t>
      </w:r>
      <w:r w:rsidRPr="007154D8">
        <w:rPr>
          <w:rFonts w:ascii="仿宋" w:hAnsi="仿宋" w:hint="eastAsia"/>
          <w:szCs w:val="28"/>
        </w:rPr>
        <w:t>、填写完查询</w:t>
      </w:r>
      <w:r>
        <w:rPr>
          <w:rFonts w:ascii="仿宋" w:hAnsi="仿宋" w:hint="eastAsia"/>
          <w:szCs w:val="28"/>
        </w:rPr>
        <w:t>信息</w:t>
      </w:r>
      <w:r w:rsidRPr="007154D8">
        <w:rPr>
          <w:rFonts w:ascii="仿宋" w:hAnsi="仿宋" w:hint="eastAsia"/>
          <w:szCs w:val="28"/>
        </w:rPr>
        <w:t>后，点击“查询”按钮，系统会根据查询</w:t>
      </w:r>
      <w:r>
        <w:rPr>
          <w:rFonts w:ascii="仿宋" w:hAnsi="仿宋" w:hint="eastAsia"/>
          <w:szCs w:val="28"/>
        </w:rPr>
        <w:t>信息</w:t>
      </w:r>
      <w:r w:rsidRPr="007154D8">
        <w:rPr>
          <w:rFonts w:ascii="仿宋" w:hAnsi="仿宋" w:hint="eastAsia"/>
          <w:szCs w:val="28"/>
        </w:rPr>
        <w:t>检索出对应的</w:t>
      </w:r>
      <w:r>
        <w:rPr>
          <w:rFonts w:ascii="仿宋" w:hAnsi="仿宋" w:hint="eastAsia"/>
          <w:szCs w:val="28"/>
        </w:rPr>
        <w:t>设备</w:t>
      </w:r>
      <w:r w:rsidRPr="007154D8">
        <w:rPr>
          <w:rFonts w:ascii="仿宋" w:hAnsi="仿宋" w:hint="eastAsia"/>
          <w:szCs w:val="28"/>
        </w:rPr>
        <w:t>（图4-2-3）。</w:t>
      </w:r>
    </w:p>
    <w:p w14:paraId="1D57F9C4" w14:textId="77777777" w:rsidR="003616EB" w:rsidRPr="007154D8" w:rsidRDefault="003616EB" w:rsidP="003616EB">
      <w:pPr>
        <w:pStyle w:val="a5"/>
        <w:spacing w:line="600" w:lineRule="exact"/>
        <w:rPr>
          <w:rFonts w:ascii="仿宋" w:eastAsia="仿宋" w:hAnsi="仿宋"/>
          <w:b/>
          <w:sz w:val="28"/>
          <w:szCs w:val="28"/>
        </w:rPr>
      </w:pPr>
      <w:r w:rsidRPr="007154D8">
        <w:rPr>
          <w:rFonts w:ascii="仿宋" w:eastAsia="仿宋" w:hAnsi="仿宋" w:hint="eastAsia"/>
          <w:b/>
          <w:sz w:val="28"/>
          <w:szCs w:val="28"/>
        </w:rPr>
        <w:t>注：如果需要查询所有设备，</w:t>
      </w:r>
      <w:r>
        <w:rPr>
          <w:rFonts w:ascii="仿宋" w:eastAsia="仿宋" w:hAnsi="仿宋" w:hint="eastAsia"/>
          <w:b/>
          <w:sz w:val="28"/>
          <w:szCs w:val="28"/>
        </w:rPr>
        <w:t>无需填写查询信息，</w:t>
      </w:r>
      <w:r w:rsidRPr="007154D8">
        <w:rPr>
          <w:rFonts w:ascii="仿宋" w:eastAsia="仿宋" w:hAnsi="仿宋" w:hint="eastAsia"/>
          <w:b/>
          <w:sz w:val="28"/>
          <w:szCs w:val="28"/>
        </w:rPr>
        <w:t>直接点击“查询”按钮。</w:t>
      </w:r>
    </w:p>
    <w:p w14:paraId="531586DB" w14:textId="77777777" w:rsidR="003616EB" w:rsidRDefault="003616EB" w:rsidP="003616EB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73A1FBEE" wp14:editId="284AD565">
            <wp:extent cx="3517265" cy="1277620"/>
            <wp:effectExtent l="0" t="0" r="698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5B3F" w14:textId="7BE3514D" w:rsidR="00053C56" w:rsidRDefault="003616EB" w:rsidP="003616EB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图4-2-3</w:t>
      </w:r>
    </w:p>
    <w:p w14:paraId="1F506830" w14:textId="77777777" w:rsidR="00053C56" w:rsidRDefault="00053C56" w:rsidP="00053C56">
      <w:pPr>
        <w:jc w:val="center"/>
        <w:rPr>
          <w:rFonts w:ascii="仿宋" w:hAnsi="仿宋"/>
        </w:rPr>
      </w:pPr>
    </w:p>
    <w:p w14:paraId="6AB9CD48" w14:textId="4FB923D2" w:rsidR="00053C56" w:rsidRPr="00363D5F" w:rsidRDefault="007F29D1" w:rsidP="00363D5F">
      <w:pPr>
        <w:rPr>
          <w:rFonts w:ascii="仿宋" w:hAnsi="仿宋"/>
        </w:rPr>
      </w:pPr>
      <w:r w:rsidRPr="00363D5F">
        <w:rPr>
          <w:rFonts w:ascii="仿宋" w:hAnsi="仿宋"/>
        </w:rPr>
        <w:t>4.</w:t>
      </w:r>
      <w:r w:rsidR="00053C56" w:rsidRPr="00363D5F">
        <w:rPr>
          <w:rFonts w:ascii="仿宋" w:hAnsi="仿宋"/>
        </w:rPr>
        <w:t>2.4</w:t>
      </w:r>
      <w:r w:rsidR="00053C56" w:rsidRPr="00363D5F">
        <w:rPr>
          <w:rFonts w:ascii="仿宋" w:hAnsi="仿宋" w:hint="eastAsia"/>
        </w:rPr>
        <w:t>、点击“相关操作”列中的“设备档案”链接，可以进入设备档案界面（图</w:t>
      </w:r>
      <w:r w:rsidRPr="00363D5F">
        <w:rPr>
          <w:rFonts w:ascii="仿宋" w:hAnsi="仿宋"/>
        </w:rPr>
        <w:t>4-</w:t>
      </w:r>
      <w:r w:rsidR="00053C56" w:rsidRPr="00363D5F">
        <w:rPr>
          <w:rFonts w:ascii="仿宋" w:hAnsi="仿宋" w:hint="eastAsia"/>
        </w:rPr>
        <w:t>2-4）。</w:t>
      </w:r>
    </w:p>
    <w:p w14:paraId="750526CF" w14:textId="77777777" w:rsidR="00053C56" w:rsidRDefault="00053C56" w:rsidP="00053C56">
      <w:pPr>
        <w:jc w:val="left"/>
        <w:rPr>
          <w:rFonts w:ascii="仿宋" w:hAnsi="仿宋"/>
        </w:rPr>
      </w:pPr>
      <w:r>
        <w:rPr>
          <w:noProof/>
        </w:rPr>
        <w:drawing>
          <wp:inline distT="0" distB="0" distL="0" distR="0" wp14:anchorId="1190A80D" wp14:editId="1431DDCD">
            <wp:extent cx="3517200" cy="597069"/>
            <wp:effectExtent l="0" t="0" r="762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59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C35D" w14:textId="18E5A7AE" w:rsidR="00053C56" w:rsidRDefault="00053C56" w:rsidP="00053C56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</w:t>
      </w:r>
      <w:r w:rsidR="007F29D1">
        <w:rPr>
          <w:rFonts w:ascii="仿宋" w:hAnsi="仿宋"/>
        </w:rPr>
        <w:t>4-</w:t>
      </w:r>
      <w:r>
        <w:rPr>
          <w:rFonts w:ascii="仿宋" w:hAnsi="仿宋" w:hint="eastAsia"/>
        </w:rPr>
        <w:t>2-4</w:t>
      </w:r>
    </w:p>
    <w:p w14:paraId="0889C3D8" w14:textId="77777777" w:rsidR="00053C56" w:rsidRDefault="00053C56" w:rsidP="00053C56">
      <w:pPr>
        <w:jc w:val="center"/>
        <w:rPr>
          <w:rFonts w:ascii="仿宋" w:hAnsi="仿宋"/>
        </w:rPr>
      </w:pPr>
    </w:p>
    <w:p w14:paraId="282AEF04" w14:textId="73A1DC1D" w:rsidR="00053C56" w:rsidRPr="00363D5F" w:rsidRDefault="007F29D1" w:rsidP="00363D5F">
      <w:pPr>
        <w:rPr>
          <w:rFonts w:ascii="仿宋" w:hAnsi="仿宋"/>
        </w:rPr>
      </w:pPr>
      <w:r w:rsidRPr="00363D5F">
        <w:rPr>
          <w:rFonts w:ascii="仿宋" w:hAnsi="仿宋" w:hint="eastAsia"/>
        </w:rPr>
        <w:t>4.</w:t>
      </w:r>
      <w:r w:rsidR="00053C56" w:rsidRPr="00363D5F">
        <w:rPr>
          <w:rFonts w:ascii="仿宋" w:hAnsi="仿宋" w:hint="eastAsia"/>
        </w:rPr>
        <w:t>2.5、在设备档案界面，可以查看该设备的所有信息，包括基础信息、参数信息、检验信息</w:t>
      </w:r>
      <w:r w:rsidR="00053C56" w:rsidRPr="00363D5F">
        <w:rPr>
          <w:rFonts w:ascii="仿宋" w:hAnsi="仿宋" w:hint="eastAsia"/>
        </w:rPr>
        <w:lastRenderedPageBreak/>
        <w:t>等（图</w:t>
      </w:r>
      <w:r w:rsidRPr="00363D5F">
        <w:rPr>
          <w:rFonts w:ascii="仿宋" w:hAnsi="仿宋"/>
        </w:rPr>
        <w:t>4-</w:t>
      </w:r>
      <w:r w:rsidR="00053C56" w:rsidRPr="00363D5F">
        <w:rPr>
          <w:rFonts w:ascii="仿宋" w:hAnsi="仿宋" w:hint="eastAsia"/>
        </w:rPr>
        <w:t>2-5）。</w:t>
      </w:r>
    </w:p>
    <w:p w14:paraId="1220331D" w14:textId="77777777" w:rsidR="00053C56" w:rsidRDefault="00053C56" w:rsidP="005375E0">
      <w:pPr>
        <w:pStyle w:val="a5"/>
        <w:rPr>
          <w:rFonts w:ascii="仿宋" w:hAnsi="仿宋"/>
        </w:rPr>
      </w:pPr>
      <w:r>
        <w:rPr>
          <w:noProof/>
        </w:rPr>
        <w:drawing>
          <wp:inline distT="0" distB="0" distL="0" distR="0" wp14:anchorId="0917352F" wp14:editId="4F9CF8D5">
            <wp:extent cx="3697013" cy="3289300"/>
            <wp:effectExtent l="0" t="0" r="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487" cy="330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9FE3B" w14:textId="42BFC6A3" w:rsidR="00053C56" w:rsidRDefault="00053C56" w:rsidP="00363D5F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</w:t>
      </w:r>
      <w:r w:rsidR="007F29D1">
        <w:rPr>
          <w:rFonts w:ascii="仿宋" w:hAnsi="仿宋"/>
        </w:rPr>
        <w:t>4-</w:t>
      </w:r>
      <w:r>
        <w:rPr>
          <w:rFonts w:ascii="仿宋" w:hAnsi="仿宋" w:hint="eastAsia"/>
        </w:rPr>
        <w:t>2-5</w:t>
      </w:r>
    </w:p>
    <w:p w14:paraId="52342EFC" w14:textId="77777777" w:rsidR="00363D5F" w:rsidRDefault="00363D5F" w:rsidP="00363D5F">
      <w:pPr>
        <w:jc w:val="center"/>
        <w:rPr>
          <w:rFonts w:ascii="仿宋" w:hAnsi="仿宋"/>
        </w:rPr>
      </w:pPr>
    </w:p>
    <w:p w14:paraId="624E8D7F" w14:textId="77777777" w:rsidR="003E35AC" w:rsidRPr="00E0613F" w:rsidRDefault="003E35AC" w:rsidP="003E35AC">
      <w:pPr>
        <w:pStyle w:val="2"/>
        <w:spacing w:before="190" w:after="190"/>
        <w:rPr>
          <w:rFonts w:ascii="黑体" w:hAnsi="黑体"/>
        </w:rPr>
      </w:pPr>
      <w:bookmarkStart w:id="23" w:name="_Toc4415290"/>
      <w:bookmarkStart w:id="24" w:name="_Toc4593007"/>
      <w:bookmarkStart w:id="25" w:name="_Toc4743537"/>
      <w:r w:rsidRPr="00E0613F">
        <w:rPr>
          <w:rFonts w:ascii="黑体" w:hAnsi="黑体" w:hint="eastAsia"/>
        </w:rPr>
        <w:lastRenderedPageBreak/>
        <w:t>4.</w:t>
      </w:r>
      <w:r w:rsidRPr="00E0613F">
        <w:rPr>
          <w:rFonts w:ascii="黑体" w:hAnsi="黑体"/>
        </w:rPr>
        <w:t>3</w:t>
      </w:r>
      <w:r w:rsidRPr="00E0613F">
        <w:rPr>
          <w:rFonts w:ascii="黑体" w:hAnsi="黑体" w:hint="eastAsia"/>
        </w:rPr>
        <w:t>、超期设备查询</w:t>
      </w:r>
      <w:bookmarkEnd w:id="23"/>
      <w:bookmarkEnd w:id="24"/>
      <w:bookmarkEnd w:id="25"/>
    </w:p>
    <w:p w14:paraId="7A973858" w14:textId="77777777" w:rsidR="003E35AC" w:rsidRPr="00E0613F" w:rsidRDefault="003E35AC" w:rsidP="003E35AC">
      <w:pPr>
        <w:rPr>
          <w:rFonts w:ascii="仿宋" w:hAnsi="仿宋"/>
        </w:rPr>
      </w:pPr>
      <w:r w:rsidRPr="00E0613F">
        <w:rPr>
          <w:rFonts w:ascii="仿宋" w:hAnsi="仿宋" w:hint="eastAsia"/>
        </w:rPr>
        <w:t>4.</w:t>
      </w:r>
      <w:r w:rsidRPr="00E0613F">
        <w:rPr>
          <w:rFonts w:ascii="仿宋" w:hAnsi="仿宋"/>
        </w:rPr>
        <w:t>3.1</w:t>
      </w:r>
      <w:r w:rsidRPr="00E0613F">
        <w:rPr>
          <w:rFonts w:ascii="仿宋" w:hAnsi="仿宋" w:hint="eastAsia"/>
        </w:rPr>
        <w:t>、点击菜单栏上方“设备管理”，再点击左侧菜单栏的“超期设备查询”，进入超期设备查询界面（图4-3-1）。</w:t>
      </w:r>
    </w:p>
    <w:p w14:paraId="165987CD" w14:textId="77777777" w:rsidR="003E35AC" w:rsidRDefault="003E35AC" w:rsidP="003E35AC">
      <w:pPr>
        <w:pStyle w:val="a5"/>
      </w:pPr>
      <w:r>
        <w:rPr>
          <w:noProof/>
        </w:rPr>
        <w:drawing>
          <wp:inline distT="0" distB="0" distL="0" distR="0" wp14:anchorId="1175D996" wp14:editId="71290CB5">
            <wp:extent cx="3517265" cy="1261745"/>
            <wp:effectExtent l="0" t="0" r="698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7275" w14:textId="77777777" w:rsidR="003E35AC" w:rsidRDefault="003E35AC" w:rsidP="003E35AC">
      <w:pPr>
        <w:jc w:val="center"/>
        <w:rPr>
          <w:rFonts w:ascii="仿宋" w:hAnsi="仿宋"/>
        </w:rPr>
      </w:pPr>
      <w:r w:rsidRPr="00615C59">
        <w:rPr>
          <w:rFonts w:ascii="仿宋" w:hAnsi="仿宋" w:hint="eastAsia"/>
        </w:rPr>
        <w:t>图4-</w:t>
      </w:r>
      <w:r>
        <w:rPr>
          <w:rFonts w:ascii="仿宋" w:hAnsi="仿宋" w:hint="eastAsia"/>
        </w:rPr>
        <w:t>3-1</w:t>
      </w:r>
    </w:p>
    <w:p w14:paraId="4922A1B5" w14:textId="77777777" w:rsidR="003E35AC" w:rsidRPr="006A5E9E" w:rsidRDefault="003E35AC" w:rsidP="003E35AC">
      <w:pPr>
        <w:jc w:val="center"/>
        <w:rPr>
          <w:rFonts w:ascii="仿宋" w:hAnsi="仿宋"/>
          <w:sz w:val="24"/>
        </w:rPr>
      </w:pPr>
    </w:p>
    <w:p w14:paraId="50A2873A" w14:textId="77777777" w:rsidR="003E35AC" w:rsidRPr="00223C3F" w:rsidRDefault="003E35AC" w:rsidP="003E35AC">
      <w:pPr>
        <w:rPr>
          <w:rFonts w:ascii="仿宋" w:hAnsi="仿宋"/>
        </w:rPr>
      </w:pPr>
      <w:r w:rsidRPr="00223C3F">
        <w:rPr>
          <w:rFonts w:ascii="仿宋" w:hAnsi="仿宋" w:hint="eastAsia"/>
        </w:rPr>
        <w:t>4</w:t>
      </w:r>
      <w:r w:rsidRPr="00223C3F">
        <w:rPr>
          <w:rFonts w:ascii="仿宋" w:hAnsi="仿宋"/>
        </w:rPr>
        <w:t>.3.2</w:t>
      </w:r>
      <w:r w:rsidRPr="00223C3F">
        <w:rPr>
          <w:rFonts w:ascii="仿宋" w:hAnsi="仿宋" w:hint="eastAsia"/>
        </w:rPr>
        <w:t>、在超期设备查询界面，可以查看所有超期未报检的设备明细，包括设备信息、下次检</w:t>
      </w:r>
      <w:r w:rsidRPr="00223C3F">
        <w:rPr>
          <w:rFonts w:ascii="仿宋" w:hAnsi="仿宋" w:hint="eastAsia"/>
        </w:rPr>
        <w:lastRenderedPageBreak/>
        <w:t>验日期和超期天数等（图4-3-2）。</w:t>
      </w:r>
    </w:p>
    <w:p w14:paraId="062A9A2F" w14:textId="77777777" w:rsidR="003E35AC" w:rsidRDefault="003E35AC" w:rsidP="003E35AC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4ED964F4" wp14:editId="0502BF62">
            <wp:extent cx="3517265" cy="748665"/>
            <wp:effectExtent l="0" t="0" r="698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46E78" w14:textId="013B6233" w:rsidR="00053C56" w:rsidRDefault="003E35AC" w:rsidP="003E35AC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图4-3-2</w:t>
      </w:r>
    </w:p>
    <w:p w14:paraId="5E32E1F8" w14:textId="77777777" w:rsidR="00A46305" w:rsidRDefault="00A46305" w:rsidP="003E35AC">
      <w:pPr>
        <w:jc w:val="center"/>
        <w:rPr>
          <w:rFonts w:ascii="仿宋" w:hAnsi="仿宋"/>
        </w:rPr>
      </w:pPr>
    </w:p>
    <w:p w14:paraId="790CE273" w14:textId="77777777" w:rsidR="0087565D" w:rsidRPr="006A5E9E" w:rsidRDefault="0087565D" w:rsidP="0087565D">
      <w:pPr>
        <w:pStyle w:val="2"/>
        <w:spacing w:before="190" w:after="190"/>
        <w:rPr>
          <w:rFonts w:ascii="黑体" w:hAnsi="黑体"/>
        </w:rPr>
      </w:pPr>
      <w:bookmarkStart w:id="26" w:name="_Toc4415291"/>
      <w:bookmarkStart w:id="27" w:name="_Toc4593008"/>
      <w:bookmarkStart w:id="28" w:name="_Toc4743538"/>
      <w:r w:rsidRPr="006A5E9E">
        <w:rPr>
          <w:rFonts w:ascii="黑体" w:hAnsi="黑体"/>
        </w:rPr>
        <w:t>4.4</w:t>
      </w:r>
      <w:r w:rsidRPr="006A5E9E">
        <w:rPr>
          <w:rFonts w:ascii="黑体" w:hAnsi="黑体" w:hint="eastAsia"/>
        </w:rPr>
        <w:t>、不合格设备查询</w:t>
      </w:r>
      <w:bookmarkEnd w:id="26"/>
      <w:bookmarkEnd w:id="27"/>
      <w:bookmarkEnd w:id="28"/>
    </w:p>
    <w:p w14:paraId="7E585B99" w14:textId="77777777" w:rsidR="0087565D" w:rsidRPr="006A5E9E" w:rsidRDefault="0087565D" w:rsidP="0087565D">
      <w:pPr>
        <w:rPr>
          <w:rFonts w:ascii="仿宋" w:hAnsi="仿宋"/>
          <w:szCs w:val="32"/>
        </w:rPr>
      </w:pPr>
      <w:r w:rsidRPr="006A5E9E">
        <w:rPr>
          <w:rFonts w:ascii="仿宋" w:hAnsi="仿宋"/>
          <w:szCs w:val="32"/>
        </w:rPr>
        <w:t>4.4.1</w:t>
      </w:r>
      <w:r w:rsidRPr="006A5E9E">
        <w:rPr>
          <w:rFonts w:ascii="仿宋" w:hAnsi="仿宋" w:hint="eastAsia"/>
          <w:szCs w:val="32"/>
        </w:rPr>
        <w:t>、点击菜单栏上方“设备管理”，再点击左侧菜单栏的“不合格设备查询”，进入不合格设备查询界面（图4-4-1）。</w:t>
      </w:r>
    </w:p>
    <w:p w14:paraId="1EBEE64F" w14:textId="77777777" w:rsidR="0087565D" w:rsidRDefault="0087565D" w:rsidP="0087565D">
      <w:pPr>
        <w:pStyle w:val="a5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5F1C71" wp14:editId="69D30C1E">
            <wp:extent cx="3517265" cy="1256665"/>
            <wp:effectExtent l="0" t="0" r="6985" b="63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62391" w14:textId="77777777" w:rsidR="0087565D" w:rsidRDefault="0087565D" w:rsidP="0087565D">
      <w:pPr>
        <w:jc w:val="center"/>
        <w:rPr>
          <w:rFonts w:ascii="仿宋" w:hAnsi="仿宋"/>
          <w:szCs w:val="32"/>
        </w:rPr>
      </w:pPr>
      <w:r w:rsidRPr="00343DFE">
        <w:rPr>
          <w:rFonts w:ascii="仿宋" w:hAnsi="仿宋" w:hint="eastAsia"/>
          <w:szCs w:val="32"/>
        </w:rPr>
        <w:t>图4-</w:t>
      </w:r>
      <w:r>
        <w:rPr>
          <w:rFonts w:ascii="仿宋" w:hAnsi="仿宋" w:hint="eastAsia"/>
          <w:szCs w:val="32"/>
        </w:rPr>
        <w:t>4-1</w:t>
      </w:r>
    </w:p>
    <w:p w14:paraId="46DF345D" w14:textId="77777777" w:rsidR="0087565D" w:rsidRDefault="0087565D" w:rsidP="0087565D">
      <w:pPr>
        <w:jc w:val="center"/>
        <w:rPr>
          <w:rFonts w:ascii="仿宋" w:hAnsi="仿宋"/>
          <w:szCs w:val="32"/>
        </w:rPr>
      </w:pPr>
    </w:p>
    <w:p w14:paraId="7BE8A095" w14:textId="77777777" w:rsidR="0087565D" w:rsidRPr="00F76DF9" w:rsidRDefault="0087565D" w:rsidP="0087565D">
      <w:pPr>
        <w:rPr>
          <w:rFonts w:ascii="仿宋" w:hAnsi="仿宋"/>
          <w:szCs w:val="32"/>
        </w:rPr>
      </w:pPr>
      <w:r w:rsidRPr="00F76DF9">
        <w:rPr>
          <w:rFonts w:ascii="仿宋" w:hAnsi="仿宋"/>
          <w:szCs w:val="32"/>
        </w:rPr>
        <w:t>4.4.2</w:t>
      </w:r>
      <w:r w:rsidRPr="00F76DF9">
        <w:rPr>
          <w:rFonts w:ascii="仿宋" w:hAnsi="仿宋" w:hint="eastAsia"/>
          <w:szCs w:val="32"/>
        </w:rPr>
        <w:t>、在不合格设备查询界面，可以查看所有不合格的设备明细，包括设备信息、受理状态、检验结论等（图4-4-2）。</w:t>
      </w:r>
    </w:p>
    <w:p w14:paraId="26657B4D" w14:textId="77777777" w:rsidR="0087565D" w:rsidRDefault="0087565D" w:rsidP="0087565D">
      <w:pPr>
        <w:pStyle w:val="a5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inline distT="0" distB="0" distL="0" distR="0" wp14:anchorId="6084B868" wp14:editId="5EA361FE">
            <wp:extent cx="3517265" cy="324485"/>
            <wp:effectExtent l="0" t="0" r="698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4071" w14:textId="1E380687" w:rsidR="00053C56" w:rsidRDefault="0087565D" w:rsidP="0087565D">
      <w:pPr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图4-4-2</w:t>
      </w:r>
    </w:p>
    <w:p w14:paraId="530A7675" w14:textId="77777777" w:rsidR="00D064BC" w:rsidRDefault="00D064BC" w:rsidP="00053C56">
      <w:pPr>
        <w:jc w:val="center"/>
        <w:rPr>
          <w:rFonts w:ascii="仿宋" w:hAnsi="仿宋"/>
          <w:szCs w:val="32"/>
        </w:rPr>
      </w:pPr>
    </w:p>
    <w:p w14:paraId="230AB44F" w14:textId="767306FF" w:rsidR="00053C56" w:rsidRPr="002D0AF2" w:rsidRDefault="007F29D1" w:rsidP="002D0AF2">
      <w:pPr>
        <w:pStyle w:val="2"/>
        <w:spacing w:before="190" w:after="190"/>
        <w:rPr>
          <w:rFonts w:ascii="黑体" w:hAnsi="黑体"/>
        </w:rPr>
      </w:pPr>
      <w:bookmarkStart w:id="29" w:name="_Toc4415310"/>
      <w:bookmarkStart w:id="30" w:name="_Toc4743539"/>
      <w:r w:rsidRPr="002D0AF2">
        <w:rPr>
          <w:rFonts w:ascii="黑体" w:hAnsi="黑体" w:hint="eastAsia"/>
        </w:rPr>
        <w:lastRenderedPageBreak/>
        <w:t>4.</w:t>
      </w:r>
      <w:r w:rsidR="00053C56" w:rsidRPr="002D0AF2">
        <w:rPr>
          <w:rFonts w:ascii="黑体" w:hAnsi="黑体" w:hint="eastAsia"/>
        </w:rPr>
        <w:t>5、即将到期设备</w:t>
      </w:r>
      <w:bookmarkEnd w:id="29"/>
      <w:bookmarkEnd w:id="30"/>
    </w:p>
    <w:p w14:paraId="1B8377DD" w14:textId="66A7490F" w:rsidR="00D83237" w:rsidRPr="00D12DCD" w:rsidRDefault="00D83237" w:rsidP="00D83237">
      <w:pPr>
        <w:rPr>
          <w:rFonts w:ascii="仿宋" w:hAnsi="仿宋"/>
          <w:szCs w:val="32"/>
        </w:rPr>
      </w:pPr>
      <w:r w:rsidRPr="00D12DCD">
        <w:rPr>
          <w:rFonts w:ascii="仿宋" w:hAnsi="仿宋" w:hint="eastAsia"/>
          <w:szCs w:val="32"/>
        </w:rPr>
        <w:t>4.</w:t>
      </w:r>
      <w:r w:rsidR="00CC05B6">
        <w:rPr>
          <w:rFonts w:ascii="仿宋" w:hAnsi="仿宋"/>
          <w:szCs w:val="32"/>
        </w:rPr>
        <w:t>5</w:t>
      </w:r>
      <w:r w:rsidRPr="00D12DCD">
        <w:rPr>
          <w:rFonts w:ascii="仿宋" w:hAnsi="仿宋"/>
          <w:szCs w:val="32"/>
        </w:rPr>
        <w:t>.1</w:t>
      </w:r>
      <w:r w:rsidRPr="00D12DCD">
        <w:rPr>
          <w:rFonts w:ascii="仿宋" w:hAnsi="仿宋" w:hint="eastAsia"/>
          <w:szCs w:val="32"/>
        </w:rPr>
        <w:t>、点击菜单栏上方“设备管理”，再点击左侧菜单栏的“即将到期设备”，进入即将到期设备查询界面（图4-</w:t>
      </w:r>
      <w:r w:rsidR="00CC05B6">
        <w:rPr>
          <w:rFonts w:ascii="仿宋" w:hAnsi="仿宋"/>
          <w:szCs w:val="32"/>
        </w:rPr>
        <w:t>5</w:t>
      </w:r>
      <w:r w:rsidRPr="00D12DCD">
        <w:rPr>
          <w:rFonts w:ascii="仿宋" w:hAnsi="仿宋" w:hint="eastAsia"/>
          <w:szCs w:val="32"/>
        </w:rPr>
        <w:t>-1）。</w:t>
      </w:r>
    </w:p>
    <w:p w14:paraId="1D9A21AB" w14:textId="77777777" w:rsidR="00D83237" w:rsidRDefault="00D83237" w:rsidP="00D83237">
      <w:pPr>
        <w:pStyle w:val="a5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63292261" wp14:editId="3C18DBF3">
            <wp:extent cx="3517265" cy="1259205"/>
            <wp:effectExtent l="0" t="0" r="698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A626E" w14:textId="4258A296" w:rsidR="00D83237" w:rsidRDefault="00D83237" w:rsidP="00D83237">
      <w:pPr>
        <w:pStyle w:val="a5"/>
        <w:jc w:val="center"/>
        <w:rPr>
          <w:rFonts w:ascii="仿宋" w:eastAsia="仿宋" w:hAnsi="仿宋"/>
          <w:sz w:val="28"/>
          <w:szCs w:val="32"/>
        </w:rPr>
      </w:pPr>
      <w:r w:rsidRPr="000A57B7">
        <w:rPr>
          <w:rFonts w:ascii="仿宋" w:eastAsia="仿宋" w:hAnsi="仿宋" w:hint="eastAsia"/>
          <w:sz w:val="28"/>
          <w:szCs w:val="32"/>
        </w:rPr>
        <w:t>图4-</w:t>
      </w:r>
      <w:r w:rsidR="00CC05B6">
        <w:rPr>
          <w:rFonts w:ascii="仿宋" w:eastAsia="仿宋" w:hAnsi="仿宋"/>
          <w:sz w:val="28"/>
          <w:szCs w:val="32"/>
        </w:rPr>
        <w:t>5</w:t>
      </w:r>
      <w:r>
        <w:rPr>
          <w:rFonts w:ascii="仿宋" w:eastAsia="仿宋" w:hAnsi="仿宋" w:hint="eastAsia"/>
          <w:sz w:val="28"/>
          <w:szCs w:val="32"/>
        </w:rPr>
        <w:t>-1</w:t>
      </w:r>
    </w:p>
    <w:p w14:paraId="526EF079" w14:textId="77777777" w:rsidR="00D83237" w:rsidRDefault="00D83237" w:rsidP="00D83237">
      <w:pPr>
        <w:pStyle w:val="a5"/>
        <w:jc w:val="center"/>
        <w:rPr>
          <w:rFonts w:ascii="仿宋" w:eastAsia="仿宋" w:hAnsi="仿宋"/>
          <w:sz w:val="28"/>
          <w:szCs w:val="32"/>
        </w:rPr>
      </w:pPr>
    </w:p>
    <w:p w14:paraId="050C3BFC" w14:textId="01ABB3B5" w:rsidR="00D83237" w:rsidRPr="00D12DCD" w:rsidRDefault="00D83237" w:rsidP="00D83237">
      <w:pPr>
        <w:pStyle w:val="a5"/>
        <w:spacing w:line="600" w:lineRule="exact"/>
        <w:rPr>
          <w:rFonts w:ascii="仿宋" w:eastAsia="仿宋" w:hAnsi="仿宋"/>
          <w:sz w:val="28"/>
          <w:szCs w:val="32"/>
        </w:rPr>
      </w:pPr>
      <w:r w:rsidRPr="00D12DCD">
        <w:rPr>
          <w:rFonts w:ascii="仿宋" w:eastAsia="仿宋" w:hAnsi="仿宋" w:hint="eastAsia"/>
          <w:sz w:val="28"/>
          <w:szCs w:val="32"/>
        </w:rPr>
        <w:t>4.</w:t>
      </w:r>
      <w:r w:rsidR="00CC05B6">
        <w:rPr>
          <w:rFonts w:ascii="仿宋" w:eastAsia="仿宋" w:hAnsi="仿宋"/>
          <w:sz w:val="28"/>
          <w:szCs w:val="32"/>
        </w:rPr>
        <w:t>5</w:t>
      </w:r>
      <w:r w:rsidRPr="00D12DCD">
        <w:rPr>
          <w:rFonts w:ascii="仿宋" w:eastAsia="仿宋" w:hAnsi="仿宋"/>
          <w:sz w:val="28"/>
          <w:szCs w:val="32"/>
        </w:rPr>
        <w:t>.2</w:t>
      </w:r>
      <w:r w:rsidRPr="00D12DCD">
        <w:rPr>
          <w:rFonts w:ascii="仿宋" w:eastAsia="仿宋" w:hAnsi="仿宋" w:hint="eastAsia"/>
          <w:sz w:val="28"/>
          <w:szCs w:val="32"/>
        </w:rPr>
        <w:t>、在即将到期设备查询界面，可以查看所有即将到期的设备明细，包括设备信息、受理状态、下次检验日期等（图4-</w:t>
      </w:r>
      <w:r w:rsidR="00CC05B6">
        <w:rPr>
          <w:rFonts w:ascii="仿宋" w:eastAsia="仿宋" w:hAnsi="仿宋"/>
          <w:sz w:val="28"/>
          <w:szCs w:val="32"/>
        </w:rPr>
        <w:t>5</w:t>
      </w:r>
      <w:r w:rsidRPr="00D12DCD">
        <w:rPr>
          <w:rFonts w:ascii="仿宋" w:eastAsia="仿宋" w:hAnsi="仿宋" w:hint="eastAsia"/>
          <w:sz w:val="28"/>
          <w:szCs w:val="32"/>
        </w:rPr>
        <w:t>-2）。</w:t>
      </w:r>
    </w:p>
    <w:p w14:paraId="4165E6D9" w14:textId="77777777" w:rsidR="00D83237" w:rsidRPr="000A57B7" w:rsidRDefault="00D83237" w:rsidP="00D83237">
      <w:pPr>
        <w:pStyle w:val="a5"/>
      </w:pPr>
      <w:r>
        <w:rPr>
          <w:noProof/>
        </w:rPr>
        <w:lastRenderedPageBreak/>
        <w:drawing>
          <wp:inline distT="0" distB="0" distL="0" distR="0" wp14:anchorId="20BAC4A8" wp14:editId="38173088">
            <wp:extent cx="3517265" cy="844550"/>
            <wp:effectExtent l="0" t="0" r="6985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6E5D" w14:textId="0099A956" w:rsidR="00053C56" w:rsidRDefault="00D83237" w:rsidP="00D83237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图4-</w:t>
      </w:r>
      <w:r w:rsidR="00CC05B6">
        <w:rPr>
          <w:rFonts w:ascii="仿宋" w:eastAsia="仿宋" w:hAnsi="仿宋"/>
          <w:sz w:val="28"/>
          <w:szCs w:val="32"/>
        </w:rPr>
        <w:t>5</w:t>
      </w:r>
      <w:r>
        <w:rPr>
          <w:rFonts w:ascii="仿宋" w:eastAsia="仿宋" w:hAnsi="仿宋" w:hint="eastAsia"/>
          <w:sz w:val="28"/>
          <w:szCs w:val="32"/>
        </w:rPr>
        <w:t>-2</w:t>
      </w:r>
    </w:p>
    <w:p w14:paraId="00A4E0AC" w14:textId="77777777" w:rsidR="00053C56" w:rsidRDefault="00053C56" w:rsidP="00053C56">
      <w:pPr>
        <w:pStyle w:val="a5"/>
        <w:jc w:val="center"/>
        <w:rPr>
          <w:rFonts w:ascii="仿宋" w:eastAsia="仿宋" w:hAnsi="仿宋"/>
          <w:sz w:val="28"/>
          <w:szCs w:val="32"/>
        </w:rPr>
      </w:pPr>
    </w:p>
    <w:p w14:paraId="7F59A06D" w14:textId="007CA31F" w:rsidR="00A61649" w:rsidRDefault="00A61649" w:rsidP="007E529D">
      <w:pPr>
        <w:pStyle w:val="1"/>
        <w:spacing w:before="190" w:after="190"/>
      </w:pPr>
      <w:bookmarkStart w:id="31" w:name="_Toc4743540"/>
      <w:bookmarkStart w:id="32" w:name="_Toc4415311"/>
      <w:r>
        <w:rPr>
          <w:rFonts w:hint="eastAsia"/>
        </w:rPr>
        <w:t>五、企业自助服务</w:t>
      </w:r>
      <w:bookmarkEnd w:id="31"/>
    </w:p>
    <w:p w14:paraId="4AC72C50" w14:textId="77777777" w:rsidR="0013606E" w:rsidRPr="00D10663" w:rsidRDefault="0013606E" w:rsidP="0013606E">
      <w:pPr>
        <w:pStyle w:val="2"/>
        <w:spacing w:before="190" w:after="190"/>
        <w:rPr>
          <w:rFonts w:ascii="黑体" w:hAnsi="黑体"/>
        </w:rPr>
      </w:pPr>
      <w:bookmarkStart w:id="33" w:name="_Toc4415294"/>
      <w:bookmarkStart w:id="34" w:name="_Toc4593012"/>
      <w:bookmarkStart w:id="35" w:name="_Toc4743541"/>
      <w:bookmarkEnd w:id="32"/>
      <w:r>
        <w:rPr>
          <w:rFonts w:ascii="黑体" w:hAnsi="黑体" w:hint="eastAsia"/>
        </w:rPr>
        <w:t>5.1</w:t>
      </w:r>
      <w:r w:rsidRPr="00D10663">
        <w:rPr>
          <w:rFonts w:ascii="黑体" w:hAnsi="黑体" w:hint="eastAsia"/>
        </w:rPr>
        <w:t>、网上定期检验申报</w:t>
      </w:r>
      <w:bookmarkEnd w:id="33"/>
      <w:bookmarkEnd w:id="34"/>
      <w:bookmarkEnd w:id="35"/>
    </w:p>
    <w:p w14:paraId="55FBD453" w14:textId="77777777" w:rsidR="0013606E" w:rsidRPr="00D10663" w:rsidRDefault="0013606E" w:rsidP="0013606E">
      <w:pPr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5.1</w:t>
      </w:r>
      <w:r w:rsidRPr="00D10663">
        <w:rPr>
          <w:rFonts w:ascii="仿宋" w:hAnsi="仿宋"/>
          <w:szCs w:val="32"/>
        </w:rPr>
        <w:t>.1</w:t>
      </w:r>
      <w:r w:rsidRPr="00D10663">
        <w:rPr>
          <w:rFonts w:ascii="仿宋" w:hAnsi="仿宋" w:hint="eastAsia"/>
          <w:szCs w:val="32"/>
        </w:rPr>
        <w:t>、点击菜单栏上方“企业自助服务”，再点击左侧菜单栏的“网上报检”，进入网上报检界面（图</w:t>
      </w:r>
      <w:r>
        <w:rPr>
          <w:rFonts w:ascii="仿宋" w:hAnsi="仿宋" w:hint="eastAsia"/>
          <w:szCs w:val="32"/>
        </w:rPr>
        <w:t>5-1</w:t>
      </w:r>
      <w:r w:rsidRPr="00D10663">
        <w:rPr>
          <w:rFonts w:ascii="仿宋" w:hAnsi="仿宋" w:hint="eastAsia"/>
          <w:szCs w:val="32"/>
        </w:rPr>
        <w:t>-1）。</w:t>
      </w:r>
    </w:p>
    <w:p w14:paraId="390D5722" w14:textId="77777777" w:rsidR="0013606E" w:rsidRDefault="0013606E" w:rsidP="0013606E">
      <w:pPr>
        <w:pStyle w:val="a5"/>
        <w:jc w:val="left"/>
        <w:rPr>
          <w:rFonts w:ascii="仿宋" w:eastAsia="仿宋" w:hAnsi="仿宋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392B0794" wp14:editId="42CE795B">
            <wp:extent cx="3517265" cy="1382395"/>
            <wp:effectExtent l="0" t="0" r="6985" b="825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8B2B" w14:textId="77777777" w:rsidR="0013606E" w:rsidRDefault="0013606E" w:rsidP="0013606E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图5-1-1</w:t>
      </w:r>
    </w:p>
    <w:p w14:paraId="27EBC5F7" w14:textId="77777777" w:rsidR="0013606E" w:rsidRDefault="0013606E" w:rsidP="0013606E">
      <w:pPr>
        <w:pStyle w:val="a5"/>
        <w:jc w:val="center"/>
        <w:rPr>
          <w:rFonts w:ascii="仿宋" w:eastAsia="仿宋" w:hAnsi="仿宋"/>
          <w:sz w:val="28"/>
          <w:szCs w:val="32"/>
        </w:rPr>
      </w:pPr>
    </w:p>
    <w:p w14:paraId="1B166A4D" w14:textId="77777777" w:rsidR="0013606E" w:rsidRPr="00DC3CC4" w:rsidRDefault="0013606E" w:rsidP="0013606E">
      <w:pPr>
        <w:pStyle w:val="a5"/>
        <w:spacing w:line="60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5.1</w:t>
      </w:r>
      <w:r w:rsidRPr="00DC3CC4">
        <w:rPr>
          <w:rFonts w:ascii="仿宋" w:eastAsia="仿宋" w:hAnsi="仿宋" w:hint="eastAsia"/>
          <w:sz w:val="28"/>
          <w:szCs w:val="28"/>
        </w:rPr>
        <w:t>.2、在上方查询界面，可以根据需要报检的设备信息进行查询，点击“更多条件”能够输入更多查询条件（图</w:t>
      </w:r>
      <w:r>
        <w:rPr>
          <w:rFonts w:ascii="仿宋" w:eastAsia="仿宋" w:hAnsi="仿宋" w:hint="eastAsia"/>
          <w:sz w:val="28"/>
          <w:szCs w:val="28"/>
        </w:rPr>
        <w:t>5-1</w:t>
      </w:r>
      <w:r w:rsidRPr="00DC3CC4">
        <w:rPr>
          <w:rFonts w:ascii="仿宋" w:eastAsia="仿宋" w:hAnsi="仿宋" w:hint="eastAsia"/>
          <w:sz w:val="28"/>
          <w:szCs w:val="28"/>
        </w:rPr>
        <w:t>-2）。</w:t>
      </w:r>
    </w:p>
    <w:p w14:paraId="45F8D015" w14:textId="77777777" w:rsidR="0013606E" w:rsidRPr="007154D8" w:rsidRDefault="0013606E" w:rsidP="0013606E">
      <w:pPr>
        <w:pStyle w:val="a5"/>
        <w:spacing w:line="600" w:lineRule="exact"/>
        <w:rPr>
          <w:rFonts w:ascii="仿宋" w:eastAsia="仿宋" w:hAnsi="仿宋"/>
          <w:b/>
          <w:sz w:val="28"/>
          <w:szCs w:val="28"/>
        </w:rPr>
      </w:pPr>
      <w:r w:rsidRPr="007154D8">
        <w:rPr>
          <w:rFonts w:ascii="仿宋" w:eastAsia="仿宋" w:hAnsi="仿宋" w:hint="eastAsia"/>
          <w:b/>
          <w:sz w:val="28"/>
          <w:szCs w:val="28"/>
        </w:rPr>
        <w:t>注：如果需要查询所有设备，</w:t>
      </w:r>
      <w:r>
        <w:rPr>
          <w:rFonts w:ascii="仿宋" w:eastAsia="仿宋" w:hAnsi="仿宋" w:hint="eastAsia"/>
          <w:b/>
          <w:sz w:val="28"/>
          <w:szCs w:val="28"/>
        </w:rPr>
        <w:t>无需填写查询信息，</w:t>
      </w:r>
      <w:r w:rsidRPr="007154D8">
        <w:rPr>
          <w:rFonts w:ascii="仿宋" w:eastAsia="仿宋" w:hAnsi="仿宋" w:hint="eastAsia"/>
          <w:b/>
          <w:sz w:val="28"/>
          <w:szCs w:val="28"/>
        </w:rPr>
        <w:t>直接点击“查询”按钮。</w:t>
      </w:r>
    </w:p>
    <w:p w14:paraId="755393BC" w14:textId="77777777" w:rsidR="0013606E" w:rsidRDefault="0013606E" w:rsidP="0013606E">
      <w:pPr>
        <w:pStyle w:val="a5"/>
        <w:jc w:val="left"/>
        <w:rPr>
          <w:rFonts w:ascii="仿宋" w:eastAsia="仿宋" w:hAnsi="仿宋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06126191" wp14:editId="0A35B26C">
            <wp:extent cx="3517265" cy="1468755"/>
            <wp:effectExtent l="0" t="0" r="698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98E5" w14:textId="77777777" w:rsidR="0013606E" w:rsidRPr="00EF130B" w:rsidRDefault="0013606E" w:rsidP="0013606E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图5-1-2</w:t>
      </w:r>
    </w:p>
    <w:p w14:paraId="15915DF0" w14:textId="77777777" w:rsidR="0013606E" w:rsidRDefault="0013606E" w:rsidP="0013606E"/>
    <w:p w14:paraId="04CD8460" w14:textId="77777777" w:rsidR="0013606E" w:rsidRPr="00DC3CC4" w:rsidRDefault="0013606E" w:rsidP="0013606E">
      <w:pPr>
        <w:rPr>
          <w:rFonts w:ascii="仿宋" w:hAnsi="仿宋"/>
        </w:rPr>
      </w:pPr>
      <w:r>
        <w:rPr>
          <w:rFonts w:ascii="仿宋" w:hAnsi="仿宋" w:hint="eastAsia"/>
        </w:rPr>
        <w:t>5.1</w:t>
      </w:r>
      <w:r w:rsidRPr="00DC3CC4">
        <w:rPr>
          <w:rFonts w:ascii="仿宋" w:hAnsi="仿宋" w:hint="eastAsia"/>
        </w:rPr>
        <w:t>.3、系统会根据查询条件展示查询结果，点击需要申报设备后面的“申报登记”按钮（图</w:t>
      </w:r>
      <w:r>
        <w:rPr>
          <w:rFonts w:ascii="仿宋" w:hAnsi="仿宋" w:hint="eastAsia"/>
        </w:rPr>
        <w:t>5-1</w:t>
      </w:r>
      <w:r w:rsidRPr="00DC3CC4">
        <w:rPr>
          <w:rFonts w:ascii="仿宋" w:hAnsi="仿宋" w:hint="eastAsia"/>
        </w:rPr>
        <w:t>-3）。</w:t>
      </w:r>
    </w:p>
    <w:p w14:paraId="5B5C1597" w14:textId="77777777" w:rsidR="0013606E" w:rsidRDefault="0013606E" w:rsidP="0013606E">
      <w:pPr>
        <w:pStyle w:val="a5"/>
      </w:pPr>
      <w:r>
        <w:rPr>
          <w:noProof/>
        </w:rPr>
        <w:drawing>
          <wp:inline distT="0" distB="0" distL="0" distR="0" wp14:anchorId="490A9C4C" wp14:editId="371AD8E4">
            <wp:extent cx="3517265" cy="57213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1CF7" w14:textId="77777777" w:rsidR="0013606E" w:rsidRDefault="0013606E" w:rsidP="0013606E">
      <w:pPr>
        <w:jc w:val="center"/>
        <w:rPr>
          <w:rFonts w:ascii="仿宋" w:hAnsi="仿宋"/>
        </w:rPr>
      </w:pPr>
      <w:r w:rsidRPr="005B1144">
        <w:rPr>
          <w:rFonts w:ascii="仿宋" w:hAnsi="仿宋" w:hint="eastAsia"/>
        </w:rPr>
        <w:t>图</w:t>
      </w:r>
      <w:r>
        <w:rPr>
          <w:rFonts w:ascii="仿宋" w:hAnsi="仿宋" w:hint="eastAsia"/>
        </w:rPr>
        <w:t>5-1-3</w:t>
      </w:r>
    </w:p>
    <w:p w14:paraId="1D252B24" w14:textId="77777777" w:rsidR="0013606E" w:rsidRDefault="0013606E" w:rsidP="0013606E">
      <w:pPr>
        <w:jc w:val="left"/>
        <w:rPr>
          <w:rFonts w:ascii="仿宋" w:hAnsi="仿宋"/>
        </w:rPr>
      </w:pPr>
    </w:p>
    <w:p w14:paraId="35F4BDD9" w14:textId="77777777" w:rsidR="0013606E" w:rsidRPr="00EC487C" w:rsidRDefault="0013606E" w:rsidP="0013606E">
      <w:pPr>
        <w:rPr>
          <w:rFonts w:ascii="仿宋" w:hAnsi="仿宋"/>
        </w:rPr>
      </w:pPr>
      <w:r>
        <w:rPr>
          <w:rFonts w:ascii="仿宋" w:hAnsi="仿宋" w:hint="eastAsia"/>
        </w:rPr>
        <w:lastRenderedPageBreak/>
        <w:t>5.1</w:t>
      </w:r>
      <w:r w:rsidRPr="00EC487C">
        <w:rPr>
          <w:rFonts w:ascii="仿宋" w:hAnsi="仿宋" w:hint="eastAsia"/>
        </w:rPr>
        <w:t>.4、如果有多台设备批量申报，可以勾选所有需要申报的设备，再点击“检验申报”按钮（图</w:t>
      </w:r>
      <w:r>
        <w:rPr>
          <w:rFonts w:ascii="仿宋" w:hAnsi="仿宋" w:hint="eastAsia"/>
        </w:rPr>
        <w:t>5-1</w:t>
      </w:r>
      <w:r w:rsidRPr="00EC487C">
        <w:rPr>
          <w:rFonts w:ascii="仿宋" w:hAnsi="仿宋" w:hint="eastAsia"/>
        </w:rPr>
        <w:t>-4）。</w:t>
      </w:r>
    </w:p>
    <w:p w14:paraId="09240966" w14:textId="77777777" w:rsidR="0013606E" w:rsidRDefault="0013606E" w:rsidP="0013606E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1BFF6F08" wp14:editId="31535555">
            <wp:extent cx="3517265" cy="603885"/>
            <wp:effectExtent l="0" t="0" r="6985" b="571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402F" w14:textId="77777777" w:rsidR="0013606E" w:rsidRDefault="0013606E" w:rsidP="0013606E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图5-1-4</w:t>
      </w:r>
    </w:p>
    <w:p w14:paraId="1A701269" w14:textId="77777777" w:rsidR="0013606E" w:rsidRDefault="0013606E" w:rsidP="0013606E">
      <w:pPr>
        <w:jc w:val="center"/>
        <w:rPr>
          <w:rFonts w:ascii="仿宋" w:hAnsi="仿宋"/>
        </w:rPr>
      </w:pPr>
    </w:p>
    <w:p w14:paraId="587EF69F" w14:textId="77777777" w:rsidR="0013606E" w:rsidRPr="00EC487C" w:rsidRDefault="0013606E" w:rsidP="0013606E">
      <w:pPr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5.1</w:t>
      </w:r>
      <w:r w:rsidRPr="00EC487C">
        <w:rPr>
          <w:rFonts w:ascii="仿宋" w:hAnsi="仿宋"/>
          <w:szCs w:val="28"/>
        </w:rPr>
        <w:t>.5</w:t>
      </w:r>
      <w:r w:rsidRPr="00EC487C">
        <w:rPr>
          <w:rFonts w:ascii="仿宋" w:hAnsi="仿宋" w:hint="eastAsia"/>
          <w:szCs w:val="28"/>
        </w:rPr>
        <w:t>、在申报界面上方填写报检信息，包括检验联系人、检验联系电话、联系地址（图</w:t>
      </w:r>
      <w:r>
        <w:rPr>
          <w:rFonts w:ascii="仿宋" w:hAnsi="仿宋" w:hint="eastAsia"/>
          <w:szCs w:val="28"/>
        </w:rPr>
        <w:t>5-1</w:t>
      </w:r>
      <w:r w:rsidRPr="00EC487C">
        <w:rPr>
          <w:rFonts w:ascii="仿宋" w:hAnsi="仿宋" w:hint="eastAsia"/>
          <w:szCs w:val="28"/>
        </w:rPr>
        <w:t>-5）。</w:t>
      </w:r>
    </w:p>
    <w:p w14:paraId="19C81F9C" w14:textId="77777777" w:rsidR="0013606E" w:rsidRPr="00EC487C" w:rsidRDefault="0013606E" w:rsidP="0013606E">
      <w:pPr>
        <w:rPr>
          <w:rFonts w:ascii="仿宋" w:hAnsi="仿宋"/>
          <w:b/>
          <w:szCs w:val="28"/>
        </w:rPr>
      </w:pPr>
      <w:r w:rsidRPr="00EC487C">
        <w:rPr>
          <w:rFonts w:ascii="仿宋" w:hAnsi="仿宋" w:hint="eastAsia"/>
          <w:b/>
          <w:szCs w:val="28"/>
        </w:rPr>
        <w:t>注：外网申报序列号由系统自动生成，无需修改。</w:t>
      </w:r>
    </w:p>
    <w:p w14:paraId="2D716217" w14:textId="77777777" w:rsidR="0013606E" w:rsidRDefault="0013606E" w:rsidP="0013606E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64FD6608" wp14:editId="68403E09">
            <wp:extent cx="3517265" cy="1003300"/>
            <wp:effectExtent l="0" t="0" r="6985" b="635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CB98" w14:textId="77777777" w:rsidR="0013606E" w:rsidRDefault="0013606E" w:rsidP="0013606E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图5-1-5</w:t>
      </w:r>
    </w:p>
    <w:p w14:paraId="58AB6BBF" w14:textId="77777777" w:rsidR="0013606E" w:rsidRPr="00EC487C" w:rsidRDefault="0013606E" w:rsidP="0013606E">
      <w:pPr>
        <w:jc w:val="center"/>
        <w:rPr>
          <w:rFonts w:ascii="仿宋" w:hAnsi="仿宋"/>
          <w:sz w:val="24"/>
        </w:rPr>
      </w:pPr>
    </w:p>
    <w:p w14:paraId="43515D05" w14:textId="77777777" w:rsidR="0013606E" w:rsidRPr="00EC487C" w:rsidRDefault="0013606E" w:rsidP="0013606E">
      <w:pPr>
        <w:rPr>
          <w:rFonts w:ascii="仿宋" w:hAnsi="仿宋"/>
        </w:rPr>
      </w:pPr>
      <w:r>
        <w:rPr>
          <w:rFonts w:ascii="仿宋" w:hAnsi="仿宋" w:hint="eastAsia"/>
        </w:rPr>
        <w:t>5.1</w:t>
      </w:r>
      <w:r w:rsidRPr="00EC487C">
        <w:rPr>
          <w:rFonts w:ascii="仿宋" w:hAnsi="仿宋" w:hint="eastAsia"/>
        </w:rPr>
        <w:t>.6、点击列表后方的“计费”按钮，可以弹出检验费用参考值计算界面（图</w:t>
      </w:r>
      <w:r>
        <w:rPr>
          <w:rFonts w:ascii="仿宋" w:hAnsi="仿宋" w:hint="eastAsia"/>
        </w:rPr>
        <w:t>5-1</w:t>
      </w:r>
      <w:r w:rsidRPr="00EC487C">
        <w:rPr>
          <w:rFonts w:ascii="仿宋" w:hAnsi="仿宋" w:hint="eastAsia"/>
        </w:rPr>
        <w:t>-6）。</w:t>
      </w:r>
    </w:p>
    <w:p w14:paraId="236A7278" w14:textId="77777777" w:rsidR="0013606E" w:rsidRDefault="0013606E" w:rsidP="0013606E">
      <w:pPr>
        <w:pStyle w:val="a5"/>
        <w:jc w:val="center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0398C626" wp14:editId="16F66258">
            <wp:extent cx="3517265" cy="37084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1D6A" w14:textId="332E367E" w:rsidR="0013606E" w:rsidRDefault="0013606E" w:rsidP="0013606E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图5-1-6</w:t>
      </w:r>
    </w:p>
    <w:p w14:paraId="0EED3DAB" w14:textId="77777777" w:rsidR="00D9356F" w:rsidRDefault="00D9356F" w:rsidP="0013606E">
      <w:pPr>
        <w:pStyle w:val="a5"/>
        <w:jc w:val="center"/>
        <w:rPr>
          <w:rFonts w:ascii="仿宋" w:eastAsia="仿宋" w:hAnsi="仿宋"/>
          <w:sz w:val="28"/>
        </w:rPr>
      </w:pPr>
    </w:p>
    <w:p w14:paraId="769351B5" w14:textId="77777777" w:rsidR="0013606E" w:rsidRPr="000A3833" w:rsidRDefault="0013606E" w:rsidP="0013606E">
      <w:pPr>
        <w:pStyle w:val="a5"/>
        <w:spacing w:line="60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5.1</w:t>
      </w:r>
      <w:r w:rsidRPr="000A3833">
        <w:rPr>
          <w:rFonts w:ascii="仿宋" w:eastAsia="仿宋" w:hAnsi="仿宋" w:hint="eastAsia"/>
          <w:sz w:val="28"/>
          <w:szCs w:val="28"/>
        </w:rPr>
        <w:t>.7、根据设备信息填写相关参数后，点击“合计”按钮，系统会计算出检验费用的参考值（图</w:t>
      </w:r>
      <w:r>
        <w:rPr>
          <w:rFonts w:ascii="仿宋" w:eastAsia="仿宋" w:hAnsi="仿宋" w:hint="eastAsia"/>
          <w:sz w:val="28"/>
          <w:szCs w:val="28"/>
        </w:rPr>
        <w:t>5-1</w:t>
      </w:r>
      <w:r w:rsidRPr="000A3833">
        <w:rPr>
          <w:rFonts w:ascii="仿宋" w:eastAsia="仿宋" w:hAnsi="仿宋" w:hint="eastAsia"/>
          <w:sz w:val="28"/>
          <w:szCs w:val="28"/>
        </w:rPr>
        <w:t>-7）。</w:t>
      </w:r>
    </w:p>
    <w:p w14:paraId="0CB283AB" w14:textId="77777777" w:rsidR="0013606E" w:rsidRPr="000A3833" w:rsidRDefault="0013606E" w:rsidP="0013606E">
      <w:pPr>
        <w:pStyle w:val="a5"/>
        <w:spacing w:line="600" w:lineRule="exact"/>
        <w:rPr>
          <w:rFonts w:ascii="仿宋" w:eastAsia="仿宋" w:hAnsi="仿宋"/>
          <w:b/>
          <w:sz w:val="28"/>
          <w:szCs w:val="28"/>
        </w:rPr>
      </w:pPr>
      <w:r w:rsidRPr="000A3833">
        <w:rPr>
          <w:rFonts w:ascii="仿宋" w:eastAsia="仿宋" w:hAnsi="仿宋" w:hint="eastAsia"/>
          <w:b/>
          <w:sz w:val="28"/>
          <w:szCs w:val="28"/>
        </w:rPr>
        <w:lastRenderedPageBreak/>
        <w:t>注：检验费用计算仅供参考，以实际缴款通知书为准。</w:t>
      </w:r>
    </w:p>
    <w:p w14:paraId="3771F4CA" w14:textId="77777777" w:rsidR="0013606E" w:rsidRDefault="0013606E" w:rsidP="0013606E">
      <w:pPr>
        <w:pStyle w:val="a5"/>
        <w:jc w:val="left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052788D6" wp14:editId="58B93C6D">
            <wp:extent cx="3970185" cy="187515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59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8AFAB" w14:textId="77777777" w:rsidR="0013606E" w:rsidRDefault="0013606E" w:rsidP="0013606E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图5-1-7</w:t>
      </w:r>
    </w:p>
    <w:p w14:paraId="1307F523" w14:textId="77777777" w:rsidR="0013606E" w:rsidRDefault="0013606E" w:rsidP="0013606E">
      <w:pPr>
        <w:pStyle w:val="a5"/>
        <w:jc w:val="center"/>
        <w:rPr>
          <w:rFonts w:ascii="仿宋" w:eastAsia="仿宋" w:hAnsi="仿宋"/>
          <w:sz w:val="28"/>
        </w:rPr>
      </w:pPr>
    </w:p>
    <w:p w14:paraId="3353F42A" w14:textId="77777777" w:rsidR="0013606E" w:rsidRPr="00BB73A5" w:rsidRDefault="0013606E" w:rsidP="0013606E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5.1</w:t>
      </w:r>
      <w:r w:rsidRPr="00BB73A5">
        <w:rPr>
          <w:rFonts w:ascii="仿宋" w:eastAsia="仿宋" w:hAnsi="仿宋" w:hint="eastAsia"/>
          <w:sz w:val="28"/>
        </w:rPr>
        <w:t>.8、所有信息确认无误后，点击“提交”按钮，完成申报（图</w:t>
      </w:r>
      <w:r>
        <w:rPr>
          <w:rFonts w:ascii="仿宋" w:eastAsia="仿宋" w:hAnsi="仿宋" w:hint="eastAsia"/>
          <w:sz w:val="28"/>
        </w:rPr>
        <w:t>5-1</w:t>
      </w:r>
      <w:r w:rsidRPr="00BB73A5">
        <w:rPr>
          <w:rFonts w:ascii="仿宋" w:eastAsia="仿宋" w:hAnsi="仿宋" w:hint="eastAsia"/>
          <w:sz w:val="28"/>
        </w:rPr>
        <w:t>-8）。</w:t>
      </w:r>
    </w:p>
    <w:p w14:paraId="36CACECB" w14:textId="77777777" w:rsidR="0013606E" w:rsidRDefault="0013606E" w:rsidP="0013606E">
      <w:pPr>
        <w:pStyle w:val="a5"/>
        <w:jc w:val="center"/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555014C3" wp14:editId="7C395DA5">
            <wp:extent cx="3517265" cy="1000760"/>
            <wp:effectExtent l="0" t="0" r="6985" b="889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0BED" w14:textId="77777777" w:rsidR="0013606E" w:rsidRDefault="0013606E" w:rsidP="0013606E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图5-1-8</w:t>
      </w:r>
    </w:p>
    <w:p w14:paraId="55125631" w14:textId="77777777" w:rsidR="0013606E" w:rsidRDefault="0013606E" w:rsidP="0013606E">
      <w:pPr>
        <w:pStyle w:val="a5"/>
        <w:jc w:val="center"/>
        <w:rPr>
          <w:rFonts w:ascii="仿宋" w:eastAsia="仿宋" w:hAnsi="仿宋"/>
          <w:sz w:val="28"/>
        </w:rPr>
      </w:pPr>
    </w:p>
    <w:p w14:paraId="3B818080" w14:textId="77777777" w:rsidR="0013606E" w:rsidRPr="00BB73A5" w:rsidRDefault="0013606E" w:rsidP="0013606E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5.1</w:t>
      </w:r>
      <w:r w:rsidRPr="00BB73A5">
        <w:rPr>
          <w:rFonts w:ascii="仿宋" w:eastAsia="仿宋" w:hAnsi="仿宋"/>
          <w:sz w:val="28"/>
        </w:rPr>
        <w:t>.9</w:t>
      </w:r>
      <w:r w:rsidRPr="00BB73A5">
        <w:rPr>
          <w:rFonts w:ascii="仿宋" w:eastAsia="仿宋" w:hAnsi="仿宋" w:hint="eastAsia"/>
          <w:sz w:val="28"/>
        </w:rPr>
        <w:t>、申报</w:t>
      </w:r>
      <w:r>
        <w:rPr>
          <w:rFonts w:ascii="仿宋" w:eastAsia="仿宋" w:hAnsi="仿宋" w:hint="eastAsia"/>
          <w:sz w:val="28"/>
        </w:rPr>
        <w:t>完成</w:t>
      </w:r>
      <w:r w:rsidRPr="00BB73A5">
        <w:rPr>
          <w:rFonts w:ascii="仿宋" w:eastAsia="仿宋" w:hAnsi="仿宋" w:hint="eastAsia"/>
          <w:sz w:val="28"/>
        </w:rPr>
        <w:t>后，在报检查询界面中</w:t>
      </w:r>
      <w:r>
        <w:rPr>
          <w:rFonts w:ascii="仿宋" w:eastAsia="仿宋" w:hAnsi="仿宋" w:hint="eastAsia"/>
          <w:sz w:val="28"/>
        </w:rPr>
        <w:t>，如果受理意见显示为“同意”，说明该台设备已报检成功</w:t>
      </w:r>
      <w:r w:rsidRPr="00BB73A5">
        <w:rPr>
          <w:rFonts w:ascii="仿宋" w:eastAsia="仿宋" w:hAnsi="仿宋" w:hint="eastAsia"/>
          <w:sz w:val="28"/>
        </w:rPr>
        <w:t>（图</w:t>
      </w:r>
      <w:r>
        <w:rPr>
          <w:rFonts w:ascii="仿宋" w:eastAsia="仿宋" w:hAnsi="仿宋" w:hint="eastAsia"/>
          <w:sz w:val="28"/>
        </w:rPr>
        <w:t>5-1</w:t>
      </w:r>
      <w:r w:rsidRPr="00BB73A5">
        <w:rPr>
          <w:rFonts w:ascii="仿宋" w:eastAsia="仿宋" w:hAnsi="仿宋" w:hint="eastAsia"/>
          <w:sz w:val="28"/>
        </w:rPr>
        <w:t>-9）。</w:t>
      </w:r>
    </w:p>
    <w:p w14:paraId="722B7B26" w14:textId="77777777" w:rsidR="0013606E" w:rsidRDefault="0013606E" w:rsidP="0013606E">
      <w:pPr>
        <w:pStyle w:val="a5"/>
        <w:jc w:val="left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3FCA76DB" wp14:editId="553E8966">
            <wp:extent cx="3517265" cy="638175"/>
            <wp:effectExtent l="0" t="0" r="6985" b="952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5A0B" w14:textId="77777777" w:rsidR="0013606E" w:rsidRDefault="0013606E" w:rsidP="0013606E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图5-1-9</w:t>
      </w:r>
    </w:p>
    <w:p w14:paraId="775D45B2" w14:textId="52D4DA4A" w:rsidR="00053C56" w:rsidRDefault="00053C56" w:rsidP="00053C56">
      <w:pPr>
        <w:jc w:val="center"/>
        <w:rPr>
          <w:rFonts w:ascii="仿宋" w:hAnsi="仿宋"/>
        </w:rPr>
      </w:pPr>
    </w:p>
    <w:p w14:paraId="2F061AB5" w14:textId="77777777" w:rsidR="00EF3D35" w:rsidRPr="008F0845" w:rsidRDefault="00EF3D35" w:rsidP="00053C56">
      <w:pPr>
        <w:jc w:val="center"/>
      </w:pPr>
    </w:p>
    <w:p w14:paraId="7A156945" w14:textId="35F8BB8C" w:rsidR="00B82FB9" w:rsidRPr="00046384" w:rsidRDefault="00046384" w:rsidP="00B82FB9">
      <w:pPr>
        <w:pStyle w:val="2"/>
        <w:spacing w:before="190" w:after="190"/>
        <w:rPr>
          <w:rFonts w:ascii="黑体" w:hAnsi="黑体"/>
        </w:rPr>
      </w:pPr>
      <w:bookmarkStart w:id="36" w:name="_Toc4415297"/>
      <w:bookmarkStart w:id="37" w:name="_Toc4593015"/>
      <w:bookmarkStart w:id="38" w:name="_Toc4743542"/>
      <w:r>
        <w:rPr>
          <w:rFonts w:ascii="黑体" w:hAnsi="黑体" w:hint="eastAsia"/>
        </w:rPr>
        <w:lastRenderedPageBreak/>
        <w:t>5.2</w:t>
      </w:r>
      <w:r w:rsidR="00B82FB9" w:rsidRPr="00046384">
        <w:rPr>
          <w:rFonts w:ascii="黑体" w:hAnsi="黑体" w:hint="eastAsia"/>
        </w:rPr>
        <w:t>、交流互动</w:t>
      </w:r>
      <w:bookmarkEnd w:id="36"/>
      <w:bookmarkEnd w:id="37"/>
      <w:bookmarkEnd w:id="38"/>
    </w:p>
    <w:p w14:paraId="22746F75" w14:textId="2BE77414" w:rsidR="00B82FB9" w:rsidRPr="00D278DF" w:rsidRDefault="00046384" w:rsidP="00B82FB9">
      <w:pPr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5.2</w:t>
      </w:r>
      <w:r w:rsidR="00B82FB9" w:rsidRPr="00D278DF">
        <w:rPr>
          <w:rFonts w:ascii="仿宋" w:hAnsi="仿宋" w:hint="eastAsia"/>
          <w:szCs w:val="32"/>
        </w:rPr>
        <w:t>.1、点击菜单栏上方“企业自助服务”，再点击左侧菜单栏的“交流互动”，进入交流互动界面（图</w:t>
      </w:r>
      <w:r w:rsidR="00925213">
        <w:rPr>
          <w:rFonts w:ascii="仿宋" w:hAnsi="仿宋" w:hint="eastAsia"/>
          <w:szCs w:val="32"/>
        </w:rPr>
        <w:t>5-2</w:t>
      </w:r>
      <w:r w:rsidR="00B82FB9" w:rsidRPr="00D278DF">
        <w:rPr>
          <w:rFonts w:ascii="仿宋" w:hAnsi="仿宋" w:hint="eastAsia"/>
          <w:szCs w:val="32"/>
        </w:rPr>
        <w:t>-1）。</w:t>
      </w:r>
    </w:p>
    <w:p w14:paraId="67E4AADA" w14:textId="77777777" w:rsidR="00B82FB9" w:rsidRDefault="00B82FB9" w:rsidP="00B82FB9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19DC3D26" wp14:editId="31229FAA">
            <wp:extent cx="3517265" cy="1454785"/>
            <wp:effectExtent l="0" t="0" r="698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6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54BF" w14:textId="2CEE62EF" w:rsidR="00B82FB9" w:rsidRDefault="00B82FB9" w:rsidP="00B82FB9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925213">
        <w:rPr>
          <w:rFonts w:ascii="仿宋" w:eastAsia="仿宋" w:hAnsi="仿宋" w:hint="eastAsia"/>
          <w:sz w:val="28"/>
        </w:rPr>
        <w:t>5-2</w:t>
      </w:r>
      <w:r>
        <w:rPr>
          <w:rFonts w:ascii="仿宋" w:eastAsia="仿宋" w:hAnsi="仿宋" w:hint="eastAsia"/>
          <w:sz w:val="28"/>
        </w:rPr>
        <w:t>-1</w:t>
      </w:r>
    </w:p>
    <w:p w14:paraId="786EFE46" w14:textId="77777777" w:rsidR="00B82FB9" w:rsidRDefault="00B82FB9" w:rsidP="00B82FB9">
      <w:pPr>
        <w:pStyle w:val="a5"/>
        <w:jc w:val="left"/>
        <w:rPr>
          <w:rFonts w:ascii="仿宋" w:eastAsia="仿宋" w:hAnsi="仿宋"/>
          <w:sz w:val="28"/>
        </w:rPr>
      </w:pPr>
    </w:p>
    <w:p w14:paraId="551DA9EE" w14:textId="16675886" w:rsidR="00B82FB9" w:rsidRPr="006215D4" w:rsidRDefault="00046384" w:rsidP="00B82FB9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5.2</w:t>
      </w:r>
      <w:r w:rsidR="00B82FB9" w:rsidRPr="006215D4">
        <w:rPr>
          <w:rFonts w:ascii="仿宋" w:eastAsia="仿宋" w:hAnsi="仿宋"/>
          <w:sz w:val="28"/>
        </w:rPr>
        <w:t>.2</w:t>
      </w:r>
      <w:r w:rsidR="00B82FB9" w:rsidRPr="006215D4">
        <w:rPr>
          <w:rFonts w:ascii="仿宋" w:eastAsia="仿宋" w:hAnsi="仿宋" w:hint="eastAsia"/>
          <w:sz w:val="28"/>
        </w:rPr>
        <w:t>、在交流互动界面，点击“发起交流”按钮，可与市场监管局发起交流（图</w:t>
      </w:r>
      <w:r w:rsidR="00925213">
        <w:rPr>
          <w:rFonts w:ascii="仿宋" w:eastAsia="仿宋" w:hAnsi="仿宋" w:hint="eastAsia"/>
          <w:sz w:val="28"/>
        </w:rPr>
        <w:t>5-2</w:t>
      </w:r>
      <w:r w:rsidR="00B82FB9" w:rsidRPr="006215D4">
        <w:rPr>
          <w:rFonts w:ascii="仿宋" w:eastAsia="仿宋" w:hAnsi="仿宋" w:hint="eastAsia"/>
          <w:sz w:val="28"/>
        </w:rPr>
        <w:t>-2）。</w:t>
      </w:r>
    </w:p>
    <w:p w14:paraId="6E0CFBE1" w14:textId="77777777" w:rsidR="00B82FB9" w:rsidRDefault="00B82FB9" w:rsidP="00B82FB9">
      <w:pPr>
        <w:pStyle w:val="a5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185413D4" wp14:editId="6C896209">
            <wp:extent cx="3517265" cy="868680"/>
            <wp:effectExtent l="0" t="0" r="6985" b="762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7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E093" w14:textId="5DCA9B95" w:rsidR="00B82FB9" w:rsidRDefault="00B82FB9" w:rsidP="00B82FB9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925213">
        <w:rPr>
          <w:rFonts w:ascii="仿宋" w:eastAsia="仿宋" w:hAnsi="仿宋" w:hint="eastAsia"/>
          <w:sz w:val="28"/>
        </w:rPr>
        <w:t>5-2</w:t>
      </w:r>
      <w:r>
        <w:rPr>
          <w:rFonts w:ascii="仿宋" w:eastAsia="仿宋" w:hAnsi="仿宋" w:hint="eastAsia"/>
          <w:sz w:val="28"/>
        </w:rPr>
        <w:t>-2</w:t>
      </w:r>
    </w:p>
    <w:p w14:paraId="2BDF285E" w14:textId="77777777" w:rsidR="00B82FB9" w:rsidRPr="00E85C66" w:rsidRDefault="00B82FB9" w:rsidP="00B82FB9">
      <w:pPr>
        <w:pStyle w:val="a5"/>
        <w:jc w:val="center"/>
        <w:rPr>
          <w:rFonts w:ascii="仿宋" w:eastAsia="仿宋" w:hAnsi="仿宋"/>
          <w:sz w:val="24"/>
        </w:rPr>
      </w:pPr>
    </w:p>
    <w:p w14:paraId="2B1C6423" w14:textId="0FB3AA8B" w:rsidR="00B82FB9" w:rsidRPr="006215D4" w:rsidRDefault="00046384" w:rsidP="00B82FB9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5.2</w:t>
      </w:r>
      <w:r w:rsidR="00B82FB9" w:rsidRPr="006215D4">
        <w:rPr>
          <w:rFonts w:ascii="仿宋" w:eastAsia="仿宋" w:hAnsi="仿宋" w:hint="eastAsia"/>
          <w:sz w:val="28"/>
        </w:rPr>
        <w:t>.3、在交流界面，输入需要咨询的问题或意见建议等内容，如果有附件，点击“浏览”按钮上传相关附件，然后点击“保存”按钮提交内容（图</w:t>
      </w:r>
      <w:r w:rsidR="00925213">
        <w:rPr>
          <w:rFonts w:ascii="仿宋" w:eastAsia="仿宋" w:hAnsi="仿宋" w:hint="eastAsia"/>
          <w:sz w:val="28"/>
        </w:rPr>
        <w:t>5-2</w:t>
      </w:r>
      <w:r w:rsidR="00B82FB9" w:rsidRPr="006215D4">
        <w:rPr>
          <w:rFonts w:ascii="仿宋" w:eastAsia="仿宋" w:hAnsi="仿宋" w:hint="eastAsia"/>
          <w:sz w:val="28"/>
        </w:rPr>
        <w:t>-3）。</w:t>
      </w:r>
    </w:p>
    <w:p w14:paraId="7B3A4FDA" w14:textId="77777777" w:rsidR="00B82FB9" w:rsidRDefault="00B82FB9" w:rsidP="00B82FB9">
      <w:pPr>
        <w:pStyle w:val="a5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6D82F20C" wp14:editId="538C9D16">
            <wp:extent cx="3517265" cy="1002030"/>
            <wp:effectExtent l="0" t="0" r="6985" b="762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8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66CB" w14:textId="566D8D9A" w:rsidR="00B82FB9" w:rsidRDefault="00B82FB9" w:rsidP="00B82FB9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925213">
        <w:rPr>
          <w:rFonts w:ascii="仿宋" w:eastAsia="仿宋" w:hAnsi="仿宋" w:hint="eastAsia"/>
          <w:sz w:val="28"/>
        </w:rPr>
        <w:t>5-2</w:t>
      </w:r>
      <w:r>
        <w:rPr>
          <w:rFonts w:ascii="仿宋" w:eastAsia="仿宋" w:hAnsi="仿宋" w:hint="eastAsia"/>
          <w:sz w:val="28"/>
        </w:rPr>
        <w:t>-3</w:t>
      </w:r>
    </w:p>
    <w:p w14:paraId="43DE2E81" w14:textId="77777777" w:rsidR="003524D9" w:rsidRDefault="003524D9" w:rsidP="00B82FB9">
      <w:pPr>
        <w:pStyle w:val="a5"/>
        <w:jc w:val="center"/>
        <w:rPr>
          <w:rFonts w:ascii="仿宋" w:eastAsia="仿宋" w:hAnsi="仿宋"/>
          <w:sz w:val="28"/>
        </w:rPr>
      </w:pPr>
    </w:p>
    <w:p w14:paraId="01723252" w14:textId="41459732" w:rsidR="00B82FB9" w:rsidRPr="000F222C" w:rsidRDefault="00046384" w:rsidP="00B82FB9">
      <w:pPr>
        <w:pStyle w:val="a5"/>
        <w:spacing w:line="600" w:lineRule="exact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lastRenderedPageBreak/>
        <w:t>5.2</w:t>
      </w:r>
      <w:r w:rsidR="00B82FB9" w:rsidRPr="000F222C">
        <w:rPr>
          <w:rFonts w:ascii="仿宋" w:eastAsia="仿宋" w:hAnsi="仿宋" w:hint="eastAsia"/>
          <w:sz w:val="28"/>
        </w:rPr>
        <w:t>.4、提交后，系统会自动提交至单位所在地区的市场监管局（图</w:t>
      </w:r>
      <w:r w:rsidR="00925213">
        <w:rPr>
          <w:rFonts w:ascii="仿宋" w:eastAsia="仿宋" w:hAnsi="仿宋" w:hint="eastAsia"/>
          <w:sz w:val="28"/>
        </w:rPr>
        <w:t>5-2</w:t>
      </w:r>
      <w:r w:rsidR="00B82FB9" w:rsidRPr="000F222C">
        <w:rPr>
          <w:rFonts w:ascii="仿宋" w:eastAsia="仿宋" w:hAnsi="仿宋" w:hint="eastAsia"/>
          <w:sz w:val="28"/>
        </w:rPr>
        <w:t>-4）。</w:t>
      </w:r>
    </w:p>
    <w:p w14:paraId="15012C96" w14:textId="77777777" w:rsidR="00B82FB9" w:rsidRDefault="00B82FB9" w:rsidP="00B82FB9">
      <w:pPr>
        <w:pStyle w:val="a5"/>
        <w:jc w:val="left"/>
        <w:rPr>
          <w:noProof/>
        </w:rPr>
      </w:pPr>
      <w:r>
        <w:rPr>
          <w:noProof/>
        </w:rPr>
        <w:drawing>
          <wp:inline distT="0" distB="0" distL="0" distR="0" wp14:anchorId="54733007" wp14:editId="620670FB">
            <wp:extent cx="3517265" cy="334645"/>
            <wp:effectExtent l="0" t="0" r="6985" b="825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9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4431" w14:textId="3FA53EC7" w:rsidR="00B82FB9" w:rsidRDefault="00B82FB9" w:rsidP="00B82FB9">
      <w:pPr>
        <w:pStyle w:val="a5"/>
        <w:jc w:val="center"/>
        <w:rPr>
          <w:rFonts w:ascii="仿宋" w:eastAsia="仿宋" w:hAnsi="仿宋"/>
          <w:noProof/>
          <w:sz w:val="28"/>
        </w:rPr>
      </w:pPr>
      <w:r w:rsidRPr="00962618">
        <w:rPr>
          <w:rFonts w:ascii="仿宋" w:eastAsia="仿宋" w:hAnsi="仿宋" w:hint="eastAsia"/>
          <w:noProof/>
          <w:sz w:val="28"/>
        </w:rPr>
        <w:t>图</w:t>
      </w:r>
      <w:r w:rsidR="00925213">
        <w:rPr>
          <w:rFonts w:ascii="仿宋" w:eastAsia="仿宋" w:hAnsi="仿宋" w:hint="eastAsia"/>
          <w:noProof/>
          <w:sz w:val="28"/>
        </w:rPr>
        <w:t>5-2</w:t>
      </w:r>
      <w:r w:rsidRPr="00962618">
        <w:rPr>
          <w:rFonts w:ascii="仿宋" w:eastAsia="仿宋" w:hAnsi="仿宋" w:hint="eastAsia"/>
          <w:noProof/>
          <w:sz w:val="28"/>
        </w:rPr>
        <w:t>-4</w:t>
      </w:r>
    </w:p>
    <w:p w14:paraId="62FCFF00" w14:textId="77777777" w:rsidR="00B82FB9" w:rsidRDefault="00B82FB9" w:rsidP="00B82FB9">
      <w:pPr>
        <w:pStyle w:val="a5"/>
        <w:jc w:val="center"/>
        <w:rPr>
          <w:rFonts w:ascii="仿宋" w:eastAsia="仿宋" w:hAnsi="仿宋"/>
          <w:noProof/>
          <w:sz w:val="28"/>
        </w:rPr>
      </w:pPr>
    </w:p>
    <w:p w14:paraId="1ECF9A70" w14:textId="0750A307" w:rsidR="00B82FB9" w:rsidRPr="000F222C" w:rsidRDefault="00046384" w:rsidP="00B82FB9">
      <w:pPr>
        <w:pStyle w:val="a5"/>
        <w:spacing w:line="600" w:lineRule="exact"/>
        <w:rPr>
          <w:rFonts w:ascii="仿宋" w:eastAsia="仿宋" w:hAnsi="仿宋"/>
          <w:noProof/>
          <w:sz w:val="28"/>
        </w:rPr>
      </w:pPr>
      <w:r>
        <w:rPr>
          <w:rFonts w:ascii="仿宋" w:eastAsia="仿宋" w:hAnsi="仿宋" w:hint="eastAsia"/>
          <w:noProof/>
          <w:sz w:val="28"/>
        </w:rPr>
        <w:t>5.2</w:t>
      </w:r>
      <w:r w:rsidR="00B82FB9" w:rsidRPr="000F222C">
        <w:rPr>
          <w:rFonts w:ascii="仿宋" w:eastAsia="仿宋" w:hAnsi="仿宋" w:hint="eastAsia"/>
          <w:noProof/>
          <w:sz w:val="28"/>
        </w:rPr>
        <w:t>.5、如果需要提交至其他县区的市场监管局，可以在列表下方“提交监察机构”下拉框中选择相应的市场监管局，然后点击“提交”按钮（图</w:t>
      </w:r>
      <w:r w:rsidR="00925213">
        <w:rPr>
          <w:rFonts w:ascii="仿宋" w:eastAsia="仿宋" w:hAnsi="仿宋" w:hint="eastAsia"/>
          <w:noProof/>
          <w:sz w:val="28"/>
        </w:rPr>
        <w:t>5-2</w:t>
      </w:r>
      <w:r w:rsidR="00B82FB9" w:rsidRPr="000F222C">
        <w:rPr>
          <w:rFonts w:ascii="仿宋" w:eastAsia="仿宋" w:hAnsi="仿宋" w:hint="eastAsia"/>
          <w:noProof/>
          <w:sz w:val="28"/>
        </w:rPr>
        <w:t>-5）。</w:t>
      </w:r>
    </w:p>
    <w:p w14:paraId="1D6482B2" w14:textId="77777777" w:rsidR="00B82FB9" w:rsidRDefault="00B82FB9" w:rsidP="00B82FB9">
      <w:pPr>
        <w:pStyle w:val="a5"/>
        <w:jc w:val="left"/>
        <w:rPr>
          <w:rFonts w:ascii="仿宋" w:eastAsia="仿宋" w:hAnsi="仿宋"/>
          <w:sz w:val="40"/>
        </w:rPr>
      </w:pPr>
      <w:r>
        <w:rPr>
          <w:rFonts w:ascii="仿宋" w:eastAsia="仿宋" w:hAnsi="仿宋"/>
          <w:noProof/>
          <w:sz w:val="40"/>
        </w:rPr>
        <w:drawing>
          <wp:inline distT="0" distB="0" distL="0" distR="0" wp14:anchorId="2C29315D" wp14:editId="43579101">
            <wp:extent cx="3517265" cy="914400"/>
            <wp:effectExtent l="0" t="0" r="6985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1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6AF7F" w14:textId="0CF59EF3" w:rsidR="00B82FB9" w:rsidRDefault="00B82FB9" w:rsidP="00B82FB9">
      <w:pPr>
        <w:pStyle w:val="a5"/>
        <w:jc w:val="center"/>
        <w:rPr>
          <w:rFonts w:ascii="仿宋" w:eastAsia="仿宋" w:hAnsi="仿宋"/>
          <w:sz w:val="28"/>
        </w:rPr>
      </w:pPr>
      <w:r w:rsidRPr="003C6D33">
        <w:rPr>
          <w:rFonts w:ascii="仿宋" w:eastAsia="仿宋" w:hAnsi="仿宋" w:hint="eastAsia"/>
          <w:sz w:val="28"/>
        </w:rPr>
        <w:t>图</w:t>
      </w:r>
      <w:r w:rsidR="00925213">
        <w:rPr>
          <w:rFonts w:ascii="仿宋" w:eastAsia="仿宋" w:hAnsi="仿宋" w:hint="eastAsia"/>
          <w:sz w:val="28"/>
        </w:rPr>
        <w:t>5-2</w:t>
      </w:r>
      <w:r w:rsidRPr="003C6D33">
        <w:rPr>
          <w:rFonts w:ascii="仿宋" w:eastAsia="仿宋" w:hAnsi="仿宋" w:hint="eastAsia"/>
          <w:sz w:val="28"/>
        </w:rPr>
        <w:t>-5</w:t>
      </w:r>
    </w:p>
    <w:p w14:paraId="45DF828E" w14:textId="77777777" w:rsidR="002B39E4" w:rsidRDefault="002B39E4" w:rsidP="00B82FB9">
      <w:pPr>
        <w:pStyle w:val="a5"/>
        <w:jc w:val="center"/>
        <w:rPr>
          <w:rFonts w:ascii="仿宋" w:eastAsia="仿宋" w:hAnsi="仿宋"/>
          <w:sz w:val="28"/>
        </w:rPr>
      </w:pPr>
    </w:p>
    <w:p w14:paraId="19B763E5" w14:textId="5C8F0555" w:rsidR="00B82FB9" w:rsidRPr="004A3B1C" w:rsidRDefault="00046384" w:rsidP="00B82FB9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lastRenderedPageBreak/>
        <w:t>5.2</w:t>
      </w:r>
      <w:r w:rsidR="00B82FB9" w:rsidRPr="004A3B1C">
        <w:rPr>
          <w:rFonts w:ascii="仿宋" w:eastAsia="仿宋" w:hAnsi="仿宋"/>
          <w:sz w:val="28"/>
        </w:rPr>
        <w:t>.6</w:t>
      </w:r>
      <w:r w:rsidR="00B82FB9" w:rsidRPr="004A3B1C">
        <w:rPr>
          <w:rFonts w:ascii="仿宋" w:eastAsia="仿宋" w:hAnsi="仿宋" w:hint="eastAsia"/>
          <w:sz w:val="28"/>
        </w:rPr>
        <w:t>、在列表中，可以查看所有交流记录，包括状态、受理机构、内容等。其中最终状态为“交流关闭”说明交流已结束，无法再提问或回复（图</w:t>
      </w:r>
      <w:r w:rsidR="00925213">
        <w:rPr>
          <w:rFonts w:ascii="仿宋" w:eastAsia="仿宋" w:hAnsi="仿宋" w:hint="eastAsia"/>
          <w:sz w:val="28"/>
        </w:rPr>
        <w:t>5-2</w:t>
      </w:r>
      <w:r w:rsidR="00B82FB9" w:rsidRPr="004A3B1C">
        <w:rPr>
          <w:rFonts w:ascii="仿宋" w:eastAsia="仿宋" w:hAnsi="仿宋" w:hint="eastAsia"/>
          <w:sz w:val="28"/>
        </w:rPr>
        <w:t>-6）。</w:t>
      </w:r>
    </w:p>
    <w:p w14:paraId="2B8009FB" w14:textId="77777777" w:rsidR="00B82FB9" w:rsidRDefault="00B82FB9" w:rsidP="00B82FB9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1162B380" wp14:editId="128CEAB4">
            <wp:extent cx="3517265" cy="748030"/>
            <wp:effectExtent l="0" t="0" r="698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1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A817" w14:textId="40B06D1D" w:rsidR="00B82FB9" w:rsidRDefault="00B82FB9" w:rsidP="00B82FB9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925213">
        <w:rPr>
          <w:rFonts w:ascii="仿宋" w:eastAsia="仿宋" w:hAnsi="仿宋" w:hint="eastAsia"/>
          <w:sz w:val="28"/>
        </w:rPr>
        <w:t>5-2</w:t>
      </w:r>
      <w:r>
        <w:rPr>
          <w:rFonts w:ascii="仿宋" w:eastAsia="仿宋" w:hAnsi="仿宋" w:hint="eastAsia"/>
          <w:sz w:val="28"/>
        </w:rPr>
        <w:t>-6</w:t>
      </w:r>
    </w:p>
    <w:p w14:paraId="5C3C6640" w14:textId="77777777" w:rsidR="00B82FB9" w:rsidRDefault="00B82FB9" w:rsidP="00B82FB9">
      <w:pPr>
        <w:pStyle w:val="a5"/>
        <w:jc w:val="center"/>
        <w:rPr>
          <w:rFonts w:ascii="仿宋" w:eastAsia="仿宋" w:hAnsi="仿宋"/>
          <w:sz w:val="28"/>
        </w:rPr>
      </w:pPr>
    </w:p>
    <w:p w14:paraId="142B94AC" w14:textId="5E265821" w:rsidR="00B82FB9" w:rsidRPr="004A3B1C" w:rsidRDefault="00046384" w:rsidP="00B82FB9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5.2</w:t>
      </w:r>
      <w:r w:rsidR="00B82FB9" w:rsidRPr="004A3B1C">
        <w:rPr>
          <w:rFonts w:ascii="仿宋" w:eastAsia="仿宋" w:hAnsi="仿宋" w:hint="eastAsia"/>
          <w:sz w:val="28"/>
        </w:rPr>
        <w:t>.7、点击列表“相关操作”列的“回复”链接，可以继续发送交流内容或回复收到的内容（图</w:t>
      </w:r>
      <w:r w:rsidR="00925213">
        <w:rPr>
          <w:rFonts w:ascii="仿宋" w:eastAsia="仿宋" w:hAnsi="仿宋" w:hint="eastAsia"/>
          <w:sz w:val="28"/>
        </w:rPr>
        <w:t>5-2</w:t>
      </w:r>
      <w:r w:rsidR="00B82FB9" w:rsidRPr="004A3B1C">
        <w:rPr>
          <w:rFonts w:ascii="仿宋" w:eastAsia="仿宋" w:hAnsi="仿宋" w:hint="eastAsia"/>
          <w:sz w:val="28"/>
        </w:rPr>
        <w:t>-7）。</w:t>
      </w:r>
    </w:p>
    <w:p w14:paraId="66F341C8" w14:textId="77777777" w:rsidR="00B82FB9" w:rsidRDefault="00B82FB9" w:rsidP="00B82FB9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4314AD85" wp14:editId="0B518EA7">
            <wp:extent cx="3517265" cy="937895"/>
            <wp:effectExtent l="0" t="0" r="698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1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7172" w14:textId="79149F75" w:rsidR="00B82FB9" w:rsidRDefault="00B82FB9" w:rsidP="00B82FB9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925213">
        <w:rPr>
          <w:rFonts w:ascii="仿宋" w:eastAsia="仿宋" w:hAnsi="仿宋" w:hint="eastAsia"/>
          <w:sz w:val="28"/>
        </w:rPr>
        <w:t>5-2</w:t>
      </w:r>
      <w:r>
        <w:rPr>
          <w:rFonts w:ascii="仿宋" w:eastAsia="仿宋" w:hAnsi="仿宋" w:hint="eastAsia"/>
          <w:sz w:val="28"/>
        </w:rPr>
        <w:t>-7</w:t>
      </w:r>
    </w:p>
    <w:p w14:paraId="401FE972" w14:textId="77777777" w:rsidR="00B82FB9" w:rsidRPr="004A3B1C" w:rsidRDefault="00B82FB9" w:rsidP="009A3A1B">
      <w:pPr>
        <w:pStyle w:val="a5"/>
        <w:spacing w:line="320" w:lineRule="exact"/>
        <w:jc w:val="center"/>
        <w:rPr>
          <w:rFonts w:ascii="仿宋" w:eastAsia="仿宋" w:hAnsi="仿宋"/>
          <w:sz w:val="24"/>
        </w:rPr>
      </w:pPr>
    </w:p>
    <w:p w14:paraId="234B9BBF" w14:textId="6A0032C1" w:rsidR="00B82FB9" w:rsidRPr="004A3B1C" w:rsidRDefault="00046384" w:rsidP="00B82FB9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5.2</w:t>
      </w:r>
      <w:r w:rsidR="00B82FB9" w:rsidRPr="004A3B1C">
        <w:rPr>
          <w:rFonts w:ascii="仿宋" w:eastAsia="仿宋" w:hAnsi="仿宋" w:hint="eastAsia"/>
          <w:sz w:val="28"/>
        </w:rPr>
        <w:t>.8、点击列表“相关操作”列的“交流记录”链接，可以查看之前所有的交流记录（图</w:t>
      </w:r>
      <w:r w:rsidR="00925213">
        <w:rPr>
          <w:rFonts w:ascii="仿宋" w:eastAsia="仿宋" w:hAnsi="仿宋" w:hint="eastAsia"/>
          <w:sz w:val="28"/>
        </w:rPr>
        <w:t>5-2</w:t>
      </w:r>
      <w:r w:rsidR="00B82FB9" w:rsidRPr="004A3B1C">
        <w:rPr>
          <w:rFonts w:ascii="仿宋" w:eastAsia="仿宋" w:hAnsi="仿宋" w:hint="eastAsia"/>
          <w:sz w:val="28"/>
        </w:rPr>
        <w:t>-8）。</w:t>
      </w:r>
    </w:p>
    <w:p w14:paraId="26A2C65B" w14:textId="77777777" w:rsidR="00B82FB9" w:rsidRDefault="00B82FB9" w:rsidP="00B82FB9">
      <w:pPr>
        <w:pStyle w:val="a5"/>
        <w:jc w:val="center"/>
        <w:rPr>
          <w:rFonts w:ascii="仿宋" w:eastAsia="仿宋" w:hAnsi="仿宋"/>
          <w:sz w:val="32"/>
        </w:rPr>
      </w:pPr>
      <w:r>
        <w:rPr>
          <w:noProof/>
        </w:rPr>
        <w:drawing>
          <wp:inline distT="0" distB="0" distL="0" distR="0" wp14:anchorId="52DA4D25" wp14:editId="2A5BDA5F">
            <wp:extent cx="1479550" cy="1904039"/>
            <wp:effectExtent l="0" t="0" r="6350" b="127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52235" cy="199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3E1A" w14:textId="35DA6E38" w:rsidR="000E4CCA" w:rsidRPr="00FB0BE1" w:rsidRDefault="00B82FB9" w:rsidP="00FB0BE1">
      <w:pPr>
        <w:jc w:val="center"/>
        <w:rPr>
          <w:rFonts w:ascii="仿宋" w:hAnsi="仿宋"/>
        </w:rPr>
      </w:pPr>
      <w:r w:rsidRPr="00B336F5">
        <w:rPr>
          <w:rFonts w:ascii="仿宋" w:hAnsi="仿宋" w:hint="eastAsia"/>
        </w:rPr>
        <w:t>图</w:t>
      </w:r>
      <w:r w:rsidR="00925213">
        <w:rPr>
          <w:rFonts w:ascii="仿宋" w:hAnsi="仿宋" w:hint="eastAsia"/>
        </w:rPr>
        <w:t>5-2</w:t>
      </w:r>
      <w:r w:rsidRPr="00B336F5">
        <w:rPr>
          <w:rFonts w:ascii="仿宋" w:hAnsi="仿宋" w:hint="eastAsia"/>
        </w:rPr>
        <w:t>-8</w:t>
      </w:r>
      <w:bookmarkEnd w:id="0"/>
      <w:r w:rsidR="000E4CCA">
        <w:br w:type="page"/>
      </w:r>
    </w:p>
    <w:p w14:paraId="2F60A233" w14:textId="0A42F98A" w:rsidR="006E2955" w:rsidRDefault="006E2955" w:rsidP="006E2955">
      <w:pPr>
        <w:pStyle w:val="1"/>
        <w:spacing w:before="190" w:after="190"/>
      </w:pPr>
      <w:bookmarkStart w:id="39" w:name="_Toc4593019"/>
      <w:bookmarkStart w:id="40" w:name="_Toc4743543"/>
      <w:bookmarkStart w:id="41" w:name="_Toc4415313"/>
      <w:r>
        <w:rPr>
          <w:rFonts w:hint="eastAsia"/>
        </w:rPr>
        <w:lastRenderedPageBreak/>
        <w:t>六、系统维护</w:t>
      </w:r>
      <w:bookmarkEnd w:id="39"/>
      <w:bookmarkEnd w:id="40"/>
    </w:p>
    <w:p w14:paraId="293B43C3" w14:textId="21015B71" w:rsidR="006E2955" w:rsidRDefault="00E91019" w:rsidP="006E2955">
      <w:pPr>
        <w:pStyle w:val="2"/>
        <w:spacing w:before="190" w:after="190"/>
        <w:rPr>
          <w:rFonts w:ascii="黑体" w:hAnsi="黑体"/>
        </w:rPr>
      </w:pPr>
      <w:bookmarkStart w:id="42" w:name="_Toc4593020"/>
      <w:bookmarkStart w:id="43" w:name="_Toc4743544"/>
      <w:r>
        <w:rPr>
          <w:rFonts w:ascii="黑体" w:hAnsi="黑体" w:hint="eastAsia"/>
        </w:rPr>
        <w:t>6.</w:t>
      </w:r>
      <w:r w:rsidR="006E2955" w:rsidRPr="00B03706">
        <w:rPr>
          <w:rFonts w:ascii="黑体" w:hAnsi="黑体"/>
        </w:rPr>
        <w:t>1、</w:t>
      </w:r>
      <w:r w:rsidR="006E2955" w:rsidRPr="00B03706">
        <w:rPr>
          <w:rFonts w:ascii="黑体" w:hAnsi="黑体" w:hint="eastAsia"/>
        </w:rPr>
        <w:t>账户信息维护</w:t>
      </w:r>
      <w:bookmarkEnd w:id="42"/>
      <w:bookmarkEnd w:id="43"/>
    </w:p>
    <w:p w14:paraId="61A36362" w14:textId="2B35EDF3" w:rsidR="006E2955" w:rsidRDefault="00E91019" w:rsidP="00FB0BE1">
      <w:pPr>
        <w:rPr>
          <w:rFonts w:ascii="仿宋" w:hAnsi="仿宋"/>
          <w:szCs w:val="32"/>
        </w:rPr>
      </w:pPr>
      <w:r>
        <w:rPr>
          <w:rFonts w:ascii="仿宋" w:hAnsi="仿宋" w:hint="eastAsia"/>
        </w:rPr>
        <w:t>6</w:t>
      </w:r>
      <w:r w:rsidR="006E2955" w:rsidRPr="00C21809">
        <w:rPr>
          <w:rFonts w:ascii="仿宋" w:hAnsi="仿宋" w:hint="eastAsia"/>
        </w:rPr>
        <w:t>.1.1、</w:t>
      </w:r>
      <w:r w:rsidR="006E2955" w:rsidRPr="00D278DF">
        <w:rPr>
          <w:rFonts w:ascii="仿宋" w:hAnsi="仿宋" w:hint="eastAsia"/>
          <w:szCs w:val="32"/>
        </w:rPr>
        <w:t>点击菜单栏上方“</w:t>
      </w:r>
      <w:r w:rsidR="006E2955">
        <w:rPr>
          <w:rFonts w:ascii="仿宋" w:hAnsi="仿宋" w:hint="eastAsia"/>
          <w:szCs w:val="32"/>
        </w:rPr>
        <w:t>系统管理</w:t>
      </w:r>
      <w:r w:rsidR="006E2955" w:rsidRPr="00D278DF">
        <w:rPr>
          <w:rFonts w:ascii="仿宋" w:hAnsi="仿宋" w:hint="eastAsia"/>
          <w:szCs w:val="32"/>
        </w:rPr>
        <w:t>”，再点击左侧菜单栏的“</w:t>
      </w:r>
      <w:r w:rsidR="006E2955">
        <w:rPr>
          <w:rFonts w:ascii="仿宋" w:hAnsi="仿宋" w:hint="eastAsia"/>
          <w:szCs w:val="32"/>
        </w:rPr>
        <w:t>账户信息维护</w:t>
      </w:r>
      <w:r w:rsidR="006E2955" w:rsidRPr="00D278DF">
        <w:rPr>
          <w:rFonts w:ascii="仿宋" w:hAnsi="仿宋" w:hint="eastAsia"/>
          <w:szCs w:val="32"/>
        </w:rPr>
        <w:t>”</w:t>
      </w:r>
      <w:r w:rsidR="006E2955">
        <w:rPr>
          <w:rFonts w:ascii="仿宋" w:hAnsi="仿宋" w:hint="eastAsia"/>
          <w:szCs w:val="32"/>
        </w:rPr>
        <w:t>，</w:t>
      </w:r>
      <w:r w:rsidR="006E2955" w:rsidRPr="00D278DF">
        <w:rPr>
          <w:rFonts w:ascii="仿宋" w:hAnsi="仿宋" w:hint="eastAsia"/>
          <w:szCs w:val="32"/>
        </w:rPr>
        <w:t>进入</w:t>
      </w:r>
      <w:r w:rsidR="006E2955">
        <w:rPr>
          <w:rFonts w:ascii="仿宋" w:hAnsi="仿宋" w:hint="eastAsia"/>
          <w:szCs w:val="32"/>
        </w:rPr>
        <w:t>账户信息维护</w:t>
      </w:r>
      <w:r w:rsidR="006E2955" w:rsidRPr="00D278DF">
        <w:rPr>
          <w:rFonts w:ascii="仿宋" w:hAnsi="仿宋" w:hint="eastAsia"/>
          <w:szCs w:val="32"/>
        </w:rPr>
        <w:t>界面（图</w:t>
      </w:r>
      <w:r w:rsidR="006E2955">
        <w:rPr>
          <w:rFonts w:ascii="仿宋" w:hAnsi="仿宋" w:hint="eastAsia"/>
          <w:szCs w:val="32"/>
        </w:rPr>
        <w:t>7-1</w:t>
      </w:r>
      <w:r w:rsidR="006E2955" w:rsidRPr="00D278DF">
        <w:rPr>
          <w:rFonts w:ascii="仿宋" w:hAnsi="仿宋" w:hint="eastAsia"/>
          <w:szCs w:val="32"/>
        </w:rPr>
        <w:t>-1）。</w:t>
      </w:r>
    </w:p>
    <w:p w14:paraId="542894BF" w14:textId="77777777" w:rsidR="006E2955" w:rsidRPr="00C21809" w:rsidRDefault="006E2955" w:rsidP="006E2955">
      <w:pPr>
        <w:pStyle w:val="a5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5C9E74D9" wp14:editId="45F58BAA">
            <wp:extent cx="3556000" cy="1482362"/>
            <wp:effectExtent l="0" t="0" r="635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84336" cy="149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F3DAD" w14:textId="57D8ADB0" w:rsidR="006E2955" w:rsidRDefault="006E2955" w:rsidP="006E2955">
      <w:pPr>
        <w:pStyle w:val="a5"/>
        <w:jc w:val="center"/>
        <w:rPr>
          <w:rFonts w:ascii="仿宋" w:eastAsia="仿宋" w:hAnsi="仿宋"/>
          <w:sz w:val="28"/>
        </w:rPr>
      </w:pPr>
      <w:r w:rsidRPr="00C45B50">
        <w:rPr>
          <w:rFonts w:ascii="仿宋" w:eastAsia="仿宋" w:hAnsi="仿宋" w:hint="eastAsia"/>
          <w:sz w:val="28"/>
        </w:rPr>
        <w:t>图</w:t>
      </w:r>
      <w:r w:rsidR="00E91019">
        <w:rPr>
          <w:rFonts w:ascii="仿宋" w:eastAsia="仿宋" w:hAnsi="仿宋" w:hint="eastAsia"/>
          <w:sz w:val="28"/>
        </w:rPr>
        <w:t>6</w:t>
      </w:r>
      <w:r w:rsidRPr="00C45B50">
        <w:rPr>
          <w:rFonts w:ascii="仿宋" w:eastAsia="仿宋" w:hAnsi="仿宋" w:hint="eastAsia"/>
          <w:sz w:val="28"/>
        </w:rPr>
        <w:t>-1-1</w:t>
      </w:r>
    </w:p>
    <w:p w14:paraId="164DEAF8" w14:textId="77777777" w:rsidR="006E2955" w:rsidRDefault="006E2955" w:rsidP="006E2955">
      <w:pPr>
        <w:pStyle w:val="a5"/>
        <w:jc w:val="center"/>
        <w:rPr>
          <w:rFonts w:ascii="仿宋" w:eastAsia="仿宋" w:hAnsi="仿宋"/>
          <w:sz w:val="28"/>
        </w:rPr>
      </w:pPr>
    </w:p>
    <w:p w14:paraId="463BECC2" w14:textId="533ADE7B" w:rsidR="006E2955" w:rsidRDefault="00E91019" w:rsidP="00EB7F90">
      <w:pPr>
        <w:pStyle w:val="a5"/>
        <w:spacing w:line="600" w:lineRule="exact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6</w:t>
      </w:r>
      <w:r w:rsidR="006E2955">
        <w:rPr>
          <w:rFonts w:ascii="仿宋" w:eastAsia="仿宋" w:hAnsi="仿宋"/>
          <w:sz w:val="28"/>
        </w:rPr>
        <w:t>.1.2</w:t>
      </w:r>
      <w:r w:rsidR="006E2955">
        <w:rPr>
          <w:rFonts w:ascii="仿宋" w:eastAsia="仿宋" w:hAnsi="仿宋" w:hint="eastAsia"/>
          <w:sz w:val="28"/>
        </w:rPr>
        <w:t>、在“个人资料”选项卡下，可以根据</w:t>
      </w:r>
      <w:r w:rsidR="006E2955">
        <w:rPr>
          <w:rFonts w:ascii="仿宋" w:eastAsia="仿宋" w:hAnsi="仿宋" w:hint="eastAsia"/>
          <w:sz w:val="28"/>
        </w:rPr>
        <w:lastRenderedPageBreak/>
        <w:t>实际情况完善个人资料信息，填写完成后点击“确定”按钮保存资料（图</w:t>
      </w:r>
      <w:r>
        <w:rPr>
          <w:rFonts w:ascii="仿宋" w:eastAsia="仿宋" w:hAnsi="仿宋" w:hint="eastAsia"/>
          <w:sz w:val="28"/>
        </w:rPr>
        <w:t>6</w:t>
      </w:r>
      <w:r w:rsidR="006E2955">
        <w:rPr>
          <w:rFonts w:ascii="仿宋" w:eastAsia="仿宋" w:hAnsi="仿宋" w:hint="eastAsia"/>
          <w:sz w:val="28"/>
        </w:rPr>
        <w:t>-1-2）。</w:t>
      </w:r>
    </w:p>
    <w:p w14:paraId="03F69EF4" w14:textId="77777777" w:rsidR="006E2955" w:rsidRDefault="006E2955" w:rsidP="006E2955">
      <w:pPr>
        <w:pStyle w:val="a5"/>
        <w:jc w:val="left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77FBC2A2" wp14:editId="1066C4CE">
            <wp:extent cx="3517265" cy="1368425"/>
            <wp:effectExtent l="0" t="0" r="6985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AD44" w14:textId="0E34DADC" w:rsidR="006E2955" w:rsidRDefault="006E2955" w:rsidP="006E2955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E91019">
        <w:rPr>
          <w:rFonts w:ascii="仿宋" w:eastAsia="仿宋" w:hAnsi="仿宋" w:hint="eastAsia"/>
          <w:sz w:val="28"/>
        </w:rPr>
        <w:t>6</w:t>
      </w:r>
      <w:r>
        <w:rPr>
          <w:rFonts w:ascii="仿宋" w:eastAsia="仿宋" w:hAnsi="仿宋" w:hint="eastAsia"/>
          <w:sz w:val="28"/>
        </w:rPr>
        <w:t>-1-2</w:t>
      </w:r>
    </w:p>
    <w:p w14:paraId="5DCFCD23" w14:textId="77777777" w:rsidR="006E2955" w:rsidRDefault="006E2955" w:rsidP="006E2955">
      <w:pPr>
        <w:pStyle w:val="a5"/>
        <w:jc w:val="center"/>
        <w:rPr>
          <w:rFonts w:ascii="仿宋" w:eastAsia="仿宋" w:hAnsi="仿宋"/>
          <w:sz w:val="28"/>
        </w:rPr>
      </w:pPr>
    </w:p>
    <w:p w14:paraId="07FDA3D7" w14:textId="4E3DDFD4" w:rsidR="006E2955" w:rsidRDefault="00E91019" w:rsidP="00FF4F17">
      <w:pPr>
        <w:pStyle w:val="a5"/>
        <w:spacing w:line="600" w:lineRule="exact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6</w:t>
      </w:r>
      <w:r w:rsidR="006E2955">
        <w:rPr>
          <w:rFonts w:ascii="仿宋" w:eastAsia="仿宋" w:hAnsi="仿宋" w:hint="eastAsia"/>
          <w:sz w:val="28"/>
        </w:rPr>
        <w:t>.1.3、在“账户安全”选项卡，可以修改企业服务平台的登录密码，输入“当前密码”和“新密码”后，点击“确定”按钮完成密码修改（图</w:t>
      </w:r>
      <w:r>
        <w:rPr>
          <w:rFonts w:ascii="仿宋" w:eastAsia="仿宋" w:hAnsi="仿宋" w:hint="eastAsia"/>
          <w:sz w:val="28"/>
        </w:rPr>
        <w:t>6</w:t>
      </w:r>
      <w:r w:rsidR="006E2955">
        <w:rPr>
          <w:rFonts w:ascii="仿宋" w:eastAsia="仿宋" w:hAnsi="仿宋" w:hint="eastAsia"/>
          <w:sz w:val="28"/>
        </w:rPr>
        <w:t>-1-3）。</w:t>
      </w:r>
    </w:p>
    <w:p w14:paraId="67CFF115" w14:textId="6F418C04" w:rsidR="006E2955" w:rsidRPr="00E91019" w:rsidRDefault="006E2955" w:rsidP="00E91019">
      <w:pPr>
        <w:pStyle w:val="a5"/>
        <w:jc w:val="center"/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5198C15E" wp14:editId="6C3F0544">
            <wp:extent cx="3517265" cy="1409700"/>
            <wp:effectExtent l="0" t="0" r="698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019">
        <w:rPr>
          <w:rFonts w:ascii="仿宋" w:eastAsia="仿宋" w:hAnsi="仿宋" w:hint="eastAsia"/>
          <w:sz w:val="28"/>
        </w:rPr>
        <w:t>图6</w:t>
      </w:r>
      <w:r>
        <w:rPr>
          <w:rFonts w:ascii="仿宋" w:eastAsia="仿宋" w:hAnsi="仿宋" w:hint="eastAsia"/>
          <w:sz w:val="28"/>
        </w:rPr>
        <w:t>-1-3</w:t>
      </w:r>
    </w:p>
    <w:p w14:paraId="262C84F4" w14:textId="77777777" w:rsidR="00E91019" w:rsidRDefault="00E91019">
      <w:pPr>
        <w:widowControl/>
        <w:jc w:val="left"/>
        <w:rPr>
          <w:rFonts w:ascii="黑体" w:eastAsia="黑体" w:hAnsi="黑体"/>
          <w:b/>
          <w:bCs/>
          <w:kern w:val="44"/>
          <w:sz w:val="32"/>
          <w:szCs w:val="44"/>
        </w:rPr>
      </w:pPr>
      <w:r>
        <w:rPr>
          <w:rFonts w:ascii="黑体" w:hAnsi="黑体"/>
        </w:rPr>
        <w:br w:type="page"/>
      </w:r>
    </w:p>
    <w:p w14:paraId="14CE27ED" w14:textId="4B01C4F5" w:rsidR="002A5C6C" w:rsidRPr="002A5C6C" w:rsidRDefault="00387C6A" w:rsidP="002A5C6C">
      <w:pPr>
        <w:pStyle w:val="1"/>
        <w:spacing w:before="190" w:after="190"/>
        <w:rPr>
          <w:rFonts w:ascii="黑体" w:hAnsi="黑体"/>
        </w:rPr>
      </w:pPr>
      <w:bookmarkStart w:id="44" w:name="_Toc4743545"/>
      <w:r>
        <w:rPr>
          <w:rFonts w:ascii="黑体" w:hAnsi="黑体" w:hint="eastAsia"/>
        </w:rPr>
        <w:lastRenderedPageBreak/>
        <w:t>七</w:t>
      </w:r>
      <w:r w:rsidR="002A5C6C" w:rsidRPr="002A5C6C">
        <w:rPr>
          <w:rFonts w:ascii="黑体" w:hAnsi="黑体" w:hint="eastAsia"/>
        </w:rPr>
        <w:t>、常见问题</w:t>
      </w:r>
      <w:bookmarkEnd w:id="41"/>
      <w:bookmarkEnd w:id="44"/>
    </w:p>
    <w:p w14:paraId="43DE6FD6" w14:textId="5C0E9ABC" w:rsidR="002A5C6C" w:rsidRPr="00A25F03" w:rsidRDefault="008839D5" w:rsidP="00A25F03">
      <w:pPr>
        <w:pStyle w:val="2"/>
        <w:spacing w:before="190" w:after="190"/>
        <w:rPr>
          <w:rFonts w:ascii="黑体" w:hAnsi="黑体"/>
        </w:rPr>
      </w:pPr>
      <w:bookmarkStart w:id="45" w:name="_Toc4415314"/>
      <w:bookmarkStart w:id="46" w:name="_Toc4743546"/>
      <w:r>
        <w:rPr>
          <w:rFonts w:ascii="黑体" w:hAnsi="黑体" w:hint="eastAsia"/>
        </w:rPr>
        <w:t>7</w:t>
      </w:r>
      <w:r w:rsidR="002A5C6C" w:rsidRPr="00A25F03">
        <w:rPr>
          <w:rFonts w:ascii="黑体" w:hAnsi="黑体" w:hint="eastAsia"/>
        </w:rPr>
        <w:t>.</w:t>
      </w:r>
      <w:r w:rsidR="002A5C6C" w:rsidRPr="00A25F03">
        <w:rPr>
          <w:rFonts w:ascii="黑体" w:hAnsi="黑体"/>
        </w:rPr>
        <w:t>1</w:t>
      </w:r>
      <w:r w:rsidR="002A5C6C" w:rsidRPr="00A25F03">
        <w:rPr>
          <w:rFonts w:ascii="黑体" w:hAnsi="黑体" w:hint="eastAsia"/>
        </w:rPr>
        <w:t>、密码错误</w:t>
      </w:r>
      <w:bookmarkEnd w:id="45"/>
      <w:bookmarkEnd w:id="46"/>
    </w:p>
    <w:p w14:paraId="47753C2F" w14:textId="0608DCC0" w:rsidR="002A5C6C" w:rsidRPr="00A25F03" w:rsidRDefault="002A5C6C" w:rsidP="00FB0BE1">
      <w:pPr>
        <w:rPr>
          <w:rFonts w:ascii="仿宋" w:hAnsi="仿宋"/>
          <w:szCs w:val="32"/>
        </w:rPr>
      </w:pPr>
      <w:r w:rsidRPr="00A25F03">
        <w:rPr>
          <w:rFonts w:ascii="仿宋" w:hAnsi="仿宋" w:hint="eastAsia"/>
          <w:b/>
          <w:szCs w:val="32"/>
        </w:rPr>
        <w:t>问题描述：</w:t>
      </w:r>
      <w:r w:rsidRPr="00A25F03">
        <w:rPr>
          <w:rFonts w:ascii="仿宋" w:hAnsi="仿宋" w:hint="eastAsia"/>
          <w:szCs w:val="32"/>
        </w:rPr>
        <w:t>在登录界面，输入账号和密码后，点击登录，系统提示“密码错误，请重新输入”（图</w:t>
      </w:r>
      <w:r w:rsidR="008839D5">
        <w:rPr>
          <w:rFonts w:ascii="仿宋" w:hAnsi="仿宋" w:hint="eastAsia"/>
          <w:szCs w:val="32"/>
        </w:rPr>
        <w:t>7</w:t>
      </w:r>
      <w:r w:rsidRPr="00A25F03">
        <w:rPr>
          <w:rFonts w:ascii="仿宋" w:hAnsi="仿宋" w:hint="eastAsia"/>
          <w:szCs w:val="32"/>
        </w:rPr>
        <w:t>-1）。</w:t>
      </w:r>
    </w:p>
    <w:p w14:paraId="7792AFF0" w14:textId="77777777" w:rsidR="002A5C6C" w:rsidRDefault="002A5C6C" w:rsidP="000F2B2B">
      <w:pPr>
        <w:pStyle w:val="a5"/>
        <w:jc w:val="center"/>
      </w:pPr>
      <w:r>
        <w:rPr>
          <w:noProof/>
        </w:rPr>
        <w:drawing>
          <wp:inline distT="0" distB="0" distL="0" distR="0" wp14:anchorId="0CC2DA39" wp14:editId="2A3A78A7">
            <wp:extent cx="2140060" cy="1536779"/>
            <wp:effectExtent l="0" t="0" r="0" b="635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40060" cy="1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745C" w14:textId="0E549E89" w:rsidR="002A5C6C" w:rsidRDefault="002A5C6C" w:rsidP="002A5C6C">
      <w:pPr>
        <w:jc w:val="center"/>
        <w:rPr>
          <w:rFonts w:ascii="仿宋" w:hAnsi="仿宋"/>
        </w:rPr>
      </w:pPr>
      <w:r w:rsidRPr="00092C86">
        <w:rPr>
          <w:rFonts w:ascii="仿宋" w:hAnsi="仿宋" w:hint="eastAsia"/>
        </w:rPr>
        <w:t>图</w:t>
      </w:r>
      <w:r w:rsidR="008839D5">
        <w:rPr>
          <w:rFonts w:ascii="仿宋" w:hAnsi="仿宋" w:hint="eastAsia"/>
        </w:rPr>
        <w:t>7</w:t>
      </w:r>
      <w:r>
        <w:rPr>
          <w:rFonts w:ascii="仿宋" w:hAnsi="仿宋" w:hint="eastAsia"/>
        </w:rPr>
        <w:t>-</w:t>
      </w:r>
      <w:r w:rsidRPr="00092C86">
        <w:rPr>
          <w:rFonts w:ascii="仿宋" w:hAnsi="仿宋" w:hint="eastAsia"/>
        </w:rPr>
        <w:t>1</w:t>
      </w:r>
    </w:p>
    <w:p w14:paraId="7BA0D618" w14:textId="77777777" w:rsidR="002A5C6C" w:rsidRPr="00092C86" w:rsidRDefault="002A5C6C" w:rsidP="002A5C6C">
      <w:pPr>
        <w:jc w:val="center"/>
        <w:rPr>
          <w:rFonts w:ascii="仿宋" w:hAnsi="仿宋"/>
        </w:rPr>
      </w:pPr>
    </w:p>
    <w:p w14:paraId="64424D67" w14:textId="77777777" w:rsidR="002A5C6C" w:rsidRPr="00D67A38" w:rsidRDefault="002A5C6C" w:rsidP="00FB0BE1">
      <w:pPr>
        <w:jc w:val="left"/>
        <w:rPr>
          <w:rFonts w:ascii="仿宋" w:hAnsi="仿宋"/>
          <w:szCs w:val="32"/>
        </w:rPr>
      </w:pPr>
      <w:r w:rsidRPr="00D67A38">
        <w:rPr>
          <w:rFonts w:ascii="仿宋" w:hAnsi="仿宋" w:hint="eastAsia"/>
          <w:b/>
          <w:szCs w:val="32"/>
        </w:rPr>
        <w:lastRenderedPageBreak/>
        <w:t>解决方法一：</w:t>
      </w:r>
      <w:r w:rsidRPr="00D67A38">
        <w:rPr>
          <w:rFonts w:ascii="仿宋" w:hAnsi="仿宋" w:hint="eastAsia"/>
          <w:szCs w:val="32"/>
        </w:rPr>
        <w:t>账号和密码其中一个有误，系统均会提示“密码错误，请重新输入”。核对账号密码是否输入正确（如输错、漏输、字母大小写有误等）后，再次尝试。</w:t>
      </w:r>
    </w:p>
    <w:p w14:paraId="5EA05DD4" w14:textId="77777777" w:rsidR="002A5C6C" w:rsidRPr="00D67A38" w:rsidRDefault="002A5C6C" w:rsidP="00FB0BE1">
      <w:pPr>
        <w:jc w:val="left"/>
        <w:rPr>
          <w:rFonts w:ascii="仿宋" w:hAnsi="仿宋"/>
          <w:szCs w:val="32"/>
        </w:rPr>
      </w:pPr>
    </w:p>
    <w:p w14:paraId="493C800E" w14:textId="77777777" w:rsidR="002A5C6C" w:rsidRPr="00D67A38" w:rsidRDefault="002A5C6C" w:rsidP="00FB0BE1">
      <w:pPr>
        <w:jc w:val="left"/>
        <w:rPr>
          <w:rFonts w:ascii="仿宋" w:hAnsi="仿宋"/>
          <w:szCs w:val="32"/>
        </w:rPr>
      </w:pPr>
      <w:r w:rsidRPr="00D67A38">
        <w:rPr>
          <w:rFonts w:ascii="仿宋" w:hAnsi="仿宋" w:hint="eastAsia"/>
          <w:b/>
          <w:szCs w:val="32"/>
        </w:rPr>
        <w:t>解决方法二：</w:t>
      </w:r>
      <w:r w:rsidRPr="00D67A38">
        <w:rPr>
          <w:rFonts w:ascii="仿宋" w:hAnsi="仿宋" w:hint="eastAsia"/>
          <w:szCs w:val="32"/>
        </w:rPr>
        <w:t>如果尝试多次后仍未登录成功，可以携带法人授权书（加盖公章、法人签字）、经办人身份证原件至湖州市特种设备检测研究院办理密码重置。</w:t>
      </w:r>
    </w:p>
    <w:p w14:paraId="31098476" w14:textId="77777777" w:rsidR="002A5C6C" w:rsidRDefault="002A5C6C" w:rsidP="00FB0BE1">
      <w:pPr>
        <w:widowControl/>
        <w:jc w:val="left"/>
        <w:rPr>
          <w:rFonts w:ascii="仿宋" w:hAnsi="仿宋"/>
          <w:sz w:val="32"/>
          <w:szCs w:val="32"/>
        </w:rPr>
      </w:pPr>
    </w:p>
    <w:p w14:paraId="552B6182" w14:textId="292429B4" w:rsidR="002A5C6C" w:rsidRPr="00D67A38" w:rsidRDefault="00E40A2E" w:rsidP="00FB0BE1">
      <w:pPr>
        <w:pStyle w:val="2"/>
        <w:spacing w:before="190" w:after="190" w:line="600" w:lineRule="exact"/>
        <w:rPr>
          <w:rFonts w:ascii="黑体" w:hAnsi="黑体"/>
        </w:rPr>
      </w:pPr>
      <w:bookmarkStart w:id="47" w:name="_Toc4415315"/>
      <w:bookmarkStart w:id="48" w:name="_Toc4743547"/>
      <w:r>
        <w:rPr>
          <w:rFonts w:ascii="黑体" w:hAnsi="黑体" w:hint="eastAsia"/>
        </w:rPr>
        <w:t>7</w:t>
      </w:r>
      <w:r w:rsidR="002A5C6C" w:rsidRPr="00D67A38">
        <w:rPr>
          <w:rFonts w:ascii="黑体" w:hAnsi="黑体" w:hint="eastAsia"/>
        </w:rPr>
        <w:t>.2、界面显示问题</w:t>
      </w:r>
      <w:bookmarkEnd w:id="47"/>
      <w:bookmarkEnd w:id="48"/>
    </w:p>
    <w:p w14:paraId="7C488C5E" w14:textId="0222E6FE" w:rsidR="002A5C6C" w:rsidRPr="00D67A38" w:rsidRDefault="002A5C6C" w:rsidP="00FB0BE1">
      <w:pPr>
        <w:rPr>
          <w:rFonts w:ascii="仿宋" w:hAnsi="仿宋"/>
          <w:szCs w:val="32"/>
        </w:rPr>
      </w:pPr>
      <w:r w:rsidRPr="00D67A38">
        <w:rPr>
          <w:rFonts w:ascii="仿宋" w:hAnsi="仿宋" w:hint="eastAsia"/>
          <w:b/>
          <w:szCs w:val="32"/>
        </w:rPr>
        <w:t>问题描述：</w:t>
      </w:r>
      <w:r w:rsidRPr="00D67A38">
        <w:rPr>
          <w:rFonts w:ascii="仿宋" w:hAnsi="仿宋" w:hint="eastAsia"/>
          <w:szCs w:val="32"/>
        </w:rPr>
        <w:t>界面显示内容不全，右边下方列表</w:t>
      </w:r>
      <w:r w:rsidRPr="00D67A38">
        <w:rPr>
          <w:rFonts w:ascii="仿宋" w:hAnsi="仿宋" w:hint="eastAsia"/>
          <w:szCs w:val="32"/>
        </w:rPr>
        <w:lastRenderedPageBreak/>
        <w:t>区域空白，无“查询”按钮</w:t>
      </w:r>
      <w:r w:rsidR="00776296">
        <w:rPr>
          <w:rFonts w:ascii="仿宋" w:hAnsi="仿宋" w:hint="eastAsia"/>
          <w:szCs w:val="32"/>
        </w:rPr>
        <w:t>（</w:t>
      </w:r>
      <w:r w:rsidRPr="00D67A38">
        <w:rPr>
          <w:rFonts w:ascii="仿宋" w:hAnsi="仿宋" w:hint="eastAsia"/>
          <w:szCs w:val="32"/>
        </w:rPr>
        <w:t>图</w:t>
      </w:r>
      <w:r w:rsidR="008839D5">
        <w:rPr>
          <w:rFonts w:ascii="仿宋" w:hAnsi="仿宋" w:hint="eastAsia"/>
          <w:szCs w:val="32"/>
        </w:rPr>
        <w:t>7</w:t>
      </w:r>
      <w:r w:rsidRPr="00D67A38">
        <w:rPr>
          <w:rFonts w:ascii="仿宋" w:hAnsi="仿宋" w:hint="eastAsia"/>
          <w:szCs w:val="32"/>
        </w:rPr>
        <w:t>-2</w:t>
      </w:r>
      <w:r w:rsidR="00776296">
        <w:rPr>
          <w:rFonts w:ascii="仿宋" w:hAnsi="仿宋" w:hint="eastAsia"/>
          <w:szCs w:val="32"/>
        </w:rPr>
        <w:t>）</w:t>
      </w:r>
      <w:r w:rsidRPr="00D67A38">
        <w:rPr>
          <w:rFonts w:ascii="仿宋" w:hAnsi="仿宋" w:hint="eastAsia"/>
          <w:szCs w:val="32"/>
        </w:rPr>
        <w:t>。</w:t>
      </w:r>
    </w:p>
    <w:p w14:paraId="063DF1AE" w14:textId="77777777" w:rsidR="002A5C6C" w:rsidRDefault="002A5C6C" w:rsidP="002A5C6C">
      <w:pPr>
        <w:pStyle w:val="a5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20335E22" wp14:editId="2F7A912E">
            <wp:extent cx="3517200" cy="1419837"/>
            <wp:effectExtent l="0" t="0" r="7620" b="952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141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59AF" w14:textId="0E54205D" w:rsidR="002A5C6C" w:rsidRDefault="002A5C6C" w:rsidP="002A5C6C">
      <w:pPr>
        <w:pStyle w:val="a5"/>
        <w:jc w:val="center"/>
        <w:rPr>
          <w:rFonts w:ascii="仿宋" w:eastAsia="仿宋" w:hAnsi="仿宋"/>
          <w:sz w:val="28"/>
          <w:szCs w:val="32"/>
        </w:rPr>
      </w:pPr>
      <w:r w:rsidRPr="00C43EC0">
        <w:rPr>
          <w:rFonts w:ascii="仿宋" w:eastAsia="仿宋" w:hAnsi="仿宋" w:hint="eastAsia"/>
          <w:sz w:val="28"/>
          <w:szCs w:val="32"/>
        </w:rPr>
        <w:t>图</w:t>
      </w:r>
      <w:r w:rsidR="008839D5">
        <w:rPr>
          <w:rFonts w:ascii="仿宋" w:eastAsia="仿宋" w:hAnsi="仿宋" w:hint="eastAsia"/>
          <w:sz w:val="28"/>
          <w:szCs w:val="32"/>
        </w:rPr>
        <w:t>7</w:t>
      </w:r>
      <w:r w:rsidRPr="00C43EC0">
        <w:rPr>
          <w:rFonts w:ascii="仿宋" w:eastAsia="仿宋" w:hAnsi="仿宋" w:hint="eastAsia"/>
          <w:sz w:val="28"/>
          <w:szCs w:val="32"/>
        </w:rPr>
        <w:t>-</w:t>
      </w:r>
      <w:r>
        <w:rPr>
          <w:rFonts w:ascii="仿宋" w:eastAsia="仿宋" w:hAnsi="仿宋" w:hint="eastAsia"/>
          <w:sz w:val="28"/>
          <w:szCs w:val="32"/>
        </w:rPr>
        <w:t>2</w:t>
      </w:r>
    </w:p>
    <w:p w14:paraId="2B164E44" w14:textId="77777777" w:rsidR="002A5C6C" w:rsidRPr="00C43EC0" w:rsidRDefault="002A5C6C" w:rsidP="002A5C6C">
      <w:pPr>
        <w:pStyle w:val="a5"/>
        <w:jc w:val="center"/>
        <w:rPr>
          <w:rFonts w:ascii="仿宋" w:eastAsia="仿宋" w:hAnsi="仿宋"/>
          <w:sz w:val="28"/>
          <w:szCs w:val="32"/>
        </w:rPr>
      </w:pPr>
    </w:p>
    <w:p w14:paraId="11C54951" w14:textId="77777777" w:rsidR="002A5C6C" w:rsidRPr="007608CA" w:rsidRDefault="002A5C6C" w:rsidP="002A5C6C">
      <w:pPr>
        <w:rPr>
          <w:rFonts w:ascii="仿宋" w:hAnsi="仿宋"/>
          <w:szCs w:val="32"/>
        </w:rPr>
      </w:pPr>
      <w:r w:rsidRPr="007608CA">
        <w:rPr>
          <w:rFonts w:ascii="仿宋" w:hAnsi="仿宋" w:hint="eastAsia"/>
          <w:b/>
          <w:szCs w:val="32"/>
        </w:rPr>
        <w:t>解决方法：</w:t>
      </w:r>
      <w:r w:rsidRPr="007608CA">
        <w:rPr>
          <w:rFonts w:ascii="仿宋" w:hAnsi="仿宋" w:hint="eastAsia"/>
          <w:szCs w:val="32"/>
        </w:rPr>
        <w:t>更换浏览器版本，目前企业服务平台只支持I</w:t>
      </w:r>
      <w:r w:rsidRPr="007608CA">
        <w:rPr>
          <w:rFonts w:ascii="仿宋" w:hAnsi="仿宋"/>
          <w:szCs w:val="32"/>
        </w:rPr>
        <w:t>E8</w:t>
      </w:r>
      <w:r w:rsidRPr="007608CA">
        <w:rPr>
          <w:rFonts w:ascii="仿宋" w:hAnsi="仿宋" w:hint="eastAsia"/>
          <w:szCs w:val="32"/>
        </w:rPr>
        <w:t>及以上版本。具体设置方法请详见【附录一：浏览器设置】。</w:t>
      </w:r>
    </w:p>
    <w:p w14:paraId="589A6E42" w14:textId="77777777" w:rsidR="002A5C6C" w:rsidRDefault="002A5C6C" w:rsidP="002A5C6C">
      <w:pPr>
        <w:rPr>
          <w:rFonts w:ascii="仿宋" w:hAnsi="仿宋"/>
          <w:sz w:val="32"/>
          <w:szCs w:val="32"/>
        </w:rPr>
      </w:pPr>
    </w:p>
    <w:p w14:paraId="3784BEE8" w14:textId="75BCC14E" w:rsidR="002A5C6C" w:rsidRPr="00D76D05" w:rsidRDefault="00E40A2E" w:rsidP="00D76D05">
      <w:pPr>
        <w:pStyle w:val="2"/>
        <w:spacing w:before="190" w:after="190"/>
        <w:rPr>
          <w:rFonts w:ascii="黑体" w:hAnsi="黑体"/>
        </w:rPr>
      </w:pPr>
      <w:bookmarkStart w:id="49" w:name="_Toc4415316"/>
      <w:bookmarkStart w:id="50" w:name="_Toc4743548"/>
      <w:r>
        <w:rPr>
          <w:rFonts w:ascii="黑体" w:hAnsi="黑体" w:hint="eastAsia"/>
        </w:rPr>
        <w:t>7</w:t>
      </w:r>
      <w:r w:rsidR="002A5C6C" w:rsidRPr="00D76D05">
        <w:rPr>
          <w:rFonts w:ascii="黑体" w:hAnsi="黑体" w:hint="eastAsia"/>
        </w:rPr>
        <w:t>.3、无法搜索到设备</w:t>
      </w:r>
      <w:bookmarkEnd w:id="49"/>
      <w:bookmarkEnd w:id="50"/>
    </w:p>
    <w:p w14:paraId="7A9C9774" w14:textId="77777777" w:rsidR="002A5C6C" w:rsidRPr="00D76D05" w:rsidRDefault="002A5C6C" w:rsidP="004657C0">
      <w:pPr>
        <w:rPr>
          <w:rFonts w:ascii="仿宋" w:hAnsi="仿宋"/>
          <w:szCs w:val="28"/>
        </w:rPr>
      </w:pPr>
      <w:r w:rsidRPr="00D76D05">
        <w:rPr>
          <w:rFonts w:ascii="仿宋" w:hAnsi="仿宋" w:hint="eastAsia"/>
          <w:b/>
          <w:szCs w:val="28"/>
        </w:rPr>
        <w:t>问题描述：</w:t>
      </w:r>
      <w:r w:rsidRPr="00D76D05">
        <w:rPr>
          <w:rFonts w:ascii="仿宋" w:hAnsi="仿宋" w:hint="eastAsia"/>
          <w:szCs w:val="28"/>
        </w:rPr>
        <w:t>在设备综合查询、超期设备查询、</w:t>
      </w:r>
      <w:r w:rsidRPr="00D76D05">
        <w:rPr>
          <w:rFonts w:ascii="仿宋" w:hAnsi="仿宋" w:hint="eastAsia"/>
          <w:szCs w:val="28"/>
        </w:rPr>
        <w:lastRenderedPageBreak/>
        <w:t>不合格设备查询、即将到期设备查询中，输入搜索条件，点击“查询”后，没有搜索到相关设备。</w:t>
      </w:r>
    </w:p>
    <w:p w14:paraId="646B40CA" w14:textId="1F91CB59" w:rsidR="002A5C6C" w:rsidRDefault="002A5C6C" w:rsidP="004657C0">
      <w:pPr>
        <w:rPr>
          <w:rFonts w:ascii="仿宋" w:hAnsi="仿宋"/>
          <w:szCs w:val="28"/>
        </w:rPr>
      </w:pPr>
      <w:r w:rsidRPr="00D76D05">
        <w:rPr>
          <w:rFonts w:ascii="仿宋" w:hAnsi="仿宋" w:hint="eastAsia"/>
          <w:b/>
          <w:szCs w:val="28"/>
        </w:rPr>
        <w:t>解决方法一：</w:t>
      </w:r>
      <w:r w:rsidRPr="00D76D05">
        <w:rPr>
          <w:rFonts w:ascii="仿宋" w:hAnsi="仿宋" w:hint="eastAsia"/>
          <w:szCs w:val="28"/>
        </w:rPr>
        <w:t>确认搜索的条件是否正确，如设备类别、设备编号、使用状态等信息。核对后重新查询。</w:t>
      </w:r>
    </w:p>
    <w:p w14:paraId="3732CB82" w14:textId="77777777" w:rsidR="007F17D9" w:rsidRPr="00D76D05" w:rsidRDefault="007F17D9" w:rsidP="004657C0">
      <w:pPr>
        <w:rPr>
          <w:rFonts w:ascii="仿宋" w:hAnsi="仿宋"/>
          <w:szCs w:val="28"/>
        </w:rPr>
      </w:pPr>
    </w:p>
    <w:p w14:paraId="27A395D0" w14:textId="77777777" w:rsidR="002A5C6C" w:rsidRPr="00D76D05" w:rsidRDefault="002A5C6C" w:rsidP="004657C0">
      <w:pPr>
        <w:rPr>
          <w:rFonts w:ascii="仿宋" w:hAnsi="仿宋"/>
          <w:szCs w:val="28"/>
        </w:rPr>
      </w:pPr>
      <w:r w:rsidRPr="00D76D05">
        <w:rPr>
          <w:rFonts w:ascii="仿宋" w:hAnsi="仿宋" w:hint="eastAsia"/>
          <w:b/>
          <w:szCs w:val="28"/>
        </w:rPr>
        <w:t>解决方法二：</w:t>
      </w:r>
      <w:r w:rsidRPr="00D76D05">
        <w:rPr>
          <w:rFonts w:ascii="仿宋" w:hAnsi="仿宋" w:hint="eastAsia"/>
          <w:szCs w:val="28"/>
        </w:rPr>
        <w:t>减少搜索条件。比如，只输入注册代码进行查询。</w:t>
      </w:r>
    </w:p>
    <w:p w14:paraId="49B7018A" w14:textId="7C6F4E75" w:rsidR="00504391" w:rsidRDefault="002A5C6C" w:rsidP="004657C0">
      <w:pPr>
        <w:rPr>
          <w:rFonts w:ascii="仿宋" w:hAnsi="仿宋"/>
          <w:szCs w:val="28"/>
        </w:rPr>
      </w:pPr>
      <w:r w:rsidRPr="00D76D05">
        <w:rPr>
          <w:rFonts w:ascii="仿宋" w:hAnsi="仿宋" w:hint="eastAsia"/>
          <w:b/>
          <w:szCs w:val="28"/>
        </w:rPr>
        <w:t>解决方法三：</w:t>
      </w:r>
      <w:r w:rsidRPr="00D76D05">
        <w:rPr>
          <w:rFonts w:ascii="仿宋" w:hAnsi="仿宋" w:hint="eastAsia"/>
          <w:szCs w:val="28"/>
        </w:rPr>
        <w:t>进入设备总览中查询。在设备总览中，点击设备类别后对应的数字，进入设备明细界面，详见【</w:t>
      </w:r>
      <w:r w:rsidR="00D76D05">
        <w:rPr>
          <w:rFonts w:ascii="仿宋" w:hAnsi="仿宋" w:hint="eastAsia"/>
          <w:szCs w:val="28"/>
        </w:rPr>
        <w:t>4</w:t>
      </w:r>
      <w:r w:rsidRPr="00D76D05">
        <w:rPr>
          <w:rFonts w:ascii="仿宋" w:hAnsi="仿宋" w:hint="eastAsia"/>
          <w:szCs w:val="28"/>
        </w:rPr>
        <w:t>.1、设备总览】。</w:t>
      </w:r>
    </w:p>
    <w:p w14:paraId="5521E167" w14:textId="77777777" w:rsidR="00504391" w:rsidRDefault="00504391">
      <w:pPr>
        <w:widowControl/>
        <w:jc w:val="left"/>
        <w:rPr>
          <w:rFonts w:ascii="仿宋" w:hAnsi="仿宋"/>
          <w:szCs w:val="28"/>
        </w:rPr>
      </w:pPr>
      <w:r>
        <w:rPr>
          <w:rFonts w:ascii="仿宋" w:hAnsi="仿宋"/>
          <w:szCs w:val="28"/>
        </w:rPr>
        <w:br w:type="page"/>
      </w:r>
    </w:p>
    <w:p w14:paraId="5001AFEA" w14:textId="44E78AC8" w:rsidR="00035C9F" w:rsidRPr="00035C9F" w:rsidRDefault="00035C9F" w:rsidP="00035C9F">
      <w:pPr>
        <w:pStyle w:val="1"/>
        <w:spacing w:before="190" w:after="190"/>
        <w:rPr>
          <w:rFonts w:ascii="黑体" w:hAnsi="黑体"/>
        </w:rPr>
      </w:pPr>
      <w:bookmarkStart w:id="51" w:name="_Toc4415328"/>
      <w:bookmarkStart w:id="52" w:name="_Toc4743549"/>
      <w:r w:rsidRPr="00035C9F">
        <w:rPr>
          <w:rFonts w:ascii="黑体" w:hAnsi="黑体" w:hint="eastAsia"/>
        </w:rPr>
        <w:lastRenderedPageBreak/>
        <w:t>附录一</w:t>
      </w:r>
      <w:r w:rsidR="009668D4">
        <w:rPr>
          <w:rFonts w:ascii="黑体" w:hAnsi="黑体" w:hint="eastAsia"/>
        </w:rPr>
        <w:t>、</w:t>
      </w:r>
      <w:r w:rsidRPr="00035C9F">
        <w:rPr>
          <w:rFonts w:ascii="黑体" w:hAnsi="黑体" w:hint="eastAsia"/>
        </w:rPr>
        <w:t>浏览器设置</w:t>
      </w:r>
      <w:bookmarkEnd w:id="51"/>
      <w:bookmarkEnd w:id="52"/>
    </w:p>
    <w:p w14:paraId="6BC681F7" w14:textId="77777777" w:rsidR="00035C9F" w:rsidRPr="00035C9F" w:rsidRDefault="00035C9F" w:rsidP="00035C9F">
      <w:pPr>
        <w:ind w:firstLineChars="200" w:firstLine="560"/>
        <w:rPr>
          <w:rFonts w:ascii="仿宋" w:hAnsi="仿宋"/>
          <w:szCs w:val="32"/>
        </w:rPr>
      </w:pPr>
      <w:r w:rsidRPr="00035C9F">
        <w:rPr>
          <w:rFonts w:ascii="仿宋" w:hAnsi="仿宋" w:hint="eastAsia"/>
          <w:szCs w:val="32"/>
        </w:rPr>
        <w:t>目前企业服务平台只支持W</w:t>
      </w:r>
      <w:r w:rsidRPr="00035C9F">
        <w:rPr>
          <w:rFonts w:ascii="仿宋" w:hAnsi="仿宋"/>
          <w:szCs w:val="32"/>
        </w:rPr>
        <w:t>indows</w:t>
      </w:r>
      <w:r w:rsidRPr="00035C9F">
        <w:rPr>
          <w:rFonts w:ascii="仿宋" w:hAnsi="仿宋" w:hint="eastAsia"/>
          <w:szCs w:val="32"/>
        </w:rPr>
        <w:t>操作系统和I</w:t>
      </w:r>
      <w:r w:rsidRPr="00035C9F">
        <w:rPr>
          <w:rFonts w:ascii="仿宋" w:hAnsi="仿宋"/>
          <w:szCs w:val="32"/>
        </w:rPr>
        <w:t>E8</w:t>
      </w:r>
      <w:r w:rsidRPr="00035C9F">
        <w:rPr>
          <w:rFonts w:ascii="仿宋" w:hAnsi="仿宋" w:hint="eastAsia"/>
          <w:szCs w:val="32"/>
        </w:rPr>
        <w:t>及以上版本浏览器。</w:t>
      </w:r>
      <w:r w:rsidRPr="00035C9F">
        <w:rPr>
          <w:rFonts w:ascii="仿宋" w:hAnsi="仿宋"/>
          <w:szCs w:val="32"/>
        </w:rPr>
        <w:t>W</w:t>
      </w:r>
      <w:r w:rsidRPr="00035C9F">
        <w:rPr>
          <w:rFonts w:ascii="仿宋" w:hAnsi="仿宋" w:hint="eastAsia"/>
          <w:szCs w:val="32"/>
        </w:rPr>
        <w:t>indows操作系统现今一般都安装I</w:t>
      </w:r>
      <w:r w:rsidRPr="00035C9F">
        <w:rPr>
          <w:rFonts w:ascii="仿宋" w:hAnsi="仿宋"/>
          <w:szCs w:val="32"/>
        </w:rPr>
        <w:t>E</w:t>
      </w:r>
      <w:r w:rsidRPr="00035C9F">
        <w:rPr>
          <w:rFonts w:ascii="仿宋" w:hAnsi="仿宋" w:hint="eastAsia"/>
          <w:szCs w:val="32"/>
        </w:rPr>
        <w:t>8及以上浏览器，其中I</w:t>
      </w:r>
      <w:r w:rsidRPr="00035C9F">
        <w:rPr>
          <w:rFonts w:ascii="仿宋" w:hAnsi="仿宋"/>
          <w:szCs w:val="32"/>
        </w:rPr>
        <w:t>E</w:t>
      </w:r>
      <w:r w:rsidRPr="00035C9F">
        <w:rPr>
          <w:rFonts w:ascii="仿宋" w:hAnsi="仿宋" w:hint="eastAsia"/>
          <w:szCs w:val="32"/>
        </w:rPr>
        <w:t>8可以直接使用企业服务平台，I</w:t>
      </w:r>
      <w:r w:rsidRPr="00035C9F">
        <w:rPr>
          <w:rFonts w:ascii="仿宋" w:hAnsi="仿宋"/>
          <w:szCs w:val="32"/>
        </w:rPr>
        <w:t>E</w:t>
      </w:r>
      <w:r w:rsidRPr="00035C9F">
        <w:rPr>
          <w:rFonts w:ascii="仿宋" w:hAnsi="仿宋" w:hint="eastAsia"/>
          <w:szCs w:val="32"/>
        </w:rPr>
        <w:t>9开始需要设置兼容性视图后才能正常使用。</w:t>
      </w:r>
    </w:p>
    <w:p w14:paraId="3974D864" w14:textId="77777777" w:rsidR="00035C9F" w:rsidRPr="00035C9F" w:rsidRDefault="00035C9F" w:rsidP="00035C9F">
      <w:pPr>
        <w:pStyle w:val="2"/>
        <w:spacing w:before="190" w:after="190"/>
        <w:rPr>
          <w:rFonts w:ascii="黑体" w:hAnsi="黑体"/>
        </w:rPr>
      </w:pPr>
      <w:bookmarkStart w:id="53" w:name="_Toc4415329"/>
      <w:bookmarkStart w:id="54" w:name="_Toc4743550"/>
      <w:r w:rsidRPr="00035C9F">
        <w:rPr>
          <w:rFonts w:ascii="黑体" w:hAnsi="黑体"/>
        </w:rPr>
        <w:t>1</w:t>
      </w:r>
      <w:r w:rsidRPr="00035C9F">
        <w:rPr>
          <w:rFonts w:ascii="黑体" w:hAnsi="黑体" w:hint="eastAsia"/>
        </w:rPr>
        <w:t>、I</w:t>
      </w:r>
      <w:r w:rsidRPr="00035C9F">
        <w:rPr>
          <w:rFonts w:ascii="黑体" w:hAnsi="黑体"/>
        </w:rPr>
        <w:t>E</w:t>
      </w:r>
      <w:r w:rsidRPr="00035C9F">
        <w:rPr>
          <w:rFonts w:ascii="黑体" w:hAnsi="黑体" w:hint="eastAsia"/>
        </w:rPr>
        <w:t>浏览器设置</w:t>
      </w:r>
      <w:bookmarkEnd w:id="53"/>
      <w:bookmarkEnd w:id="54"/>
      <w:r w:rsidRPr="00035C9F">
        <w:rPr>
          <w:rFonts w:ascii="黑体" w:hAnsi="黑体"/>
        </w:rPr>
        <w:t xml:space="preserve"> </w:t>
      </w:r>
    </w:p>
    <w:p w14:paraId="529E5150" w14:textId="77777777" w:rsidR="00035C9F" w:rsidRPr="00035C9F" w:rsidRDefault="00035C9F" w:rsidP="00035C9F">
      <w:pPr>
        <w:rPr>
          <w:rFonts w:ascii="仿宋" w:hAnsi="仿宋"/>
          <w:szCs w:val="32"/>
        </w:rPr>
      </w:pPr>
      <w:r w:rsidRPr="00035C9F">
        <w:rPr>
          <w:rFonts w:ascii="仿宋" w:hAnsi="仿宋" w:hint="eastAsia"/>
        </w:rPr>
        <w:t>1</w:t>
      </w:r>
      <w:r w:rsidRPr="00035C9F">
        <w:rPr>
          <w:rFonts w:ascii="仿宋" w:hAnsi="仿宋"/>
        </w:rPr>
        <w:t>.1</w:t>
      </w:r>
      <w:r w:rsidRPr="00035C9F">
        <w:rPr>
          <w:rFonts w:ascii="仿宋" w:hAnsi="仿宋" w:hint="eastAsia"/>
        </w:rPr>
        <w:t>、</w:t>
      </w:r>
      <w:r w:rsidRPr="00035C9F">
        <w:rPr>
          <w:rFonts w:ascii="仿宋" w:hAnsi="仿宋" w:hint="eastAsia"/>
          <w:szCs w:val="32"/>
        </w:rPr>
        <w:t>打开I</w:t>
      </w:r>
      <w:r w:rsidRPr="00035C9F">
        <w:rPr>
          <w:rFonts w:ascii="仿宋" w:hAnsi="仿宋"/>
          <w:szCs w:val="32"/>
        </w:rPr>
        <w:t>E</w:t>
      </w:r>
      <w:r w:rsidRPr="00035C9F">
        <w:rPr>
          <w:rFonts w:ascii="仿宋" w:hAnsi="仿宋" w:hint="eastAsia"/>
          <w:szCs w:val="32"/>
        </w:rPr>
        <w:t>浏览器，点击右上角齿轮图标（或按键盘</w:t>
      </w:r>
      <w:proofErr w:type="spellStart"/>
      <w:r w:rsidRPr="00035C9F">
        <w:rPr>
          <w:rFonts w:ascii="仿宋" w:hAnsi="仿宋" w:hint="eastAsia"/>
          <w:szCs w:val="32"/>
        </w:rPr>
        <w:t>Alt+X</w:t>
      </w:r>
      <w:proofErr w:type="spellEnd"/>
      <w:r w:rsidRPr="00035C9F">
        <w:rPr>
          <w:rFonts w:ascii="仿宋" w:hAnsi="仿宋" w:hint="eastAsia"/>
          <w:szCs w:val="32"/>
        </w:rPr>
        <w:t>组合键），选择“兼容性视图设置”项。</w:t>
      </w:r>
    </w:p>
    <w:p w14:paraId="1EA253DD" w14:textId="3F684AED" w:rsidR="00035C9F" w:rsidRPr="00AB747B" w:rsidRDefault="0046732A" w:rsidP="00035C9F">
      <w:pPr>
        <w:pStyle w:val="a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F0F42DC" wp14:editId="501C8CB5">
            <wp:extent cx="3517265" cy="1868805"/>
            <wp:effectExtent l="0" t="0" r="698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0B0B" w14:textId="77777777" w:rsidR="00035C9F" w:rsidRPr="00035C9F" w:rsidRDefault="00035C9F" w:rsidP="00035C9F">
      <w:pPr>
        <w:pStyle w:val="a3"/>
        <w:ind w:firstLineChars="0" w:firstLine="0"/>
        <w:rPr>
          <w:rFonts w:ascii="仿宋" w:hAnsi="仿宋"/>
          <w:szCs w:val="32"/>
        </w:rPr>
      </w:pPr>
      <w:r w:rsidRPr="00035C9F">
        <w:rPr>
          <w:rFonts w:ascii="仿宋" w:hAnsi="仿宋" w:hint="eastAsia"/>
          <w:szCs w:val="32"/>
        </w:rPr>
        <w:t>1.2、在兼容性视图设置界面，“添加此网站”处输入“220.191.216.74”，然后点击“添加”按钮，再点击“关闭”按钮。</w:t>
      </w:r>
    </w:p>
    <w:p w14:paraId="1C4C82F5" w14:textId="61CD1586" w:rsidR="00035C9F" w:rsidRDefault="006264DB" w:rsidP="00035C9F">
      <w:pPr>
        <w:pStyle w:val="a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3BFB0F1" wp14:editId="3BF3B94F">
            <wp:extent cx="2391175" cy="2893671"/>
            <wp:effectExtent l="0" t="0" r="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27897" cy="293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C24D" w14:textId="77777777" w:rsidR="00035C9F" w:rsidRPr="00035C9F" w:rsidRDefault="00035C9F" w:rsidP="00035C9F">
      <w:pPr>
        <w:pStyle w:val="a3"/>
        <w:ind w:firstLineChars="0" w:firstLine="0"/>
        <w:jc w:val="left"/>
        <w:rPr>
          <w:rFonts w:ascii="仿宋" w:hAnsi="仿宋"/>
          <w:szCs w:val="32"/>
        </w:rPr>
      </w:pPr>
      <w:r w:rsidRPr="00035C9F">
        <w:rPr>
          <w:rFonts w:ascii="仿宋" w:hAnsi="仿宋" w:hint="eastAsia"/>
          <w:szCs w:val="32"/>
        </w:rPr>
        <w:t>1.3、完成设置后，重启浏览器，再次访问企业服务平台即可正常使用。</w:t>
      </w:r>
    </w:p>
    <w:p w14:paraId="0852E0E3" w14:textId="77777777" w:rsidR="00035C9F" w:rsidRPr="00035C9F" w:rsidRDefault="00035C9F" w:rsidP="00035C9F">
      <w:pPr>
        <w:pStyle w:val="2"/>
        <w:spacing w:before="190" w:after="190"/>
        <w:rPr>
          <w:rFonts w:ascii="黑体" w:hAnsi="黑体"/>
        </w:rPr>
      </w:pPr>
      <w:bookmarkStart w:id="55" w:name="_Toc4415330"/>
      <w:bookmarkStart w:id="56" w:name="_Toc4743551"/>
      <w:r w:rsidRPr="00035C9F">
        <w:rPr>
          <w:rFonts w:ascii="黑体" w:hAnsi="黑体" w:hint="eastAsia"/>
        </w:rPr>
        <w:t>2、其他浏览器设置</w:t>
      </w:r>
      <w:bookmarkEnd w:id="55"/>
      <w:bookmarkEnd w:id="56"/>
    </w:p>
    <w:p w14:paraId="6E8A20EE" w14:textId="77777777" w:rsidR="00035C9F" w:rsidRPr="00035C9F" w:rsidRDefault="00035C9F" w:rsidP="005D7A28">
      <w:pPr>
        <w:pStyle w:val="a3"/>
        <w:ind w:firstLine="560"/>
        <w:rPr>
          <w:rFonts w:ascii="仿宋" w:hAnsi="仿宋"/>
          <w:szCs w:val="32"/>
        </w:rPr>
      </w:pPr>
      <w:r w:rsidRPr="00035C9F">
        <w:rPr>
          <w:rFonts w:ascii="仿宋" w:hAnsi="仿宋" w:hint="eastAsia"/>
          <w:szCs w:val="32"/>
        </w:rPr>
        <w:t>目前支持的其他浏览器只有360安全浏览</w:t>
      </w:r>
      <w:r w:rsidRPr="00035C9F">
        <w:rPr>
          <w:rFonts w:ascii="仿宋" w:hAnsi="仿宋" w:hint="eastAsia"/>
          <w:szCs w:val="32"/>
        </w:rPr>
        <w:lastRenderedPageBreak/>
        <w:t>器、360极速浏览器、Q</w:t>
      </w:r>
      <w:r w:rsidRPr="00035C9F">
        <w:rPr>
          <w:rFonts w:ascii="仿宋" w:hAnsi="仿宋"/>
          <w:szCs w:val="32"/>
        </w:rPr>
        <w:t>Q</w:t>
      </w:r>
      <w:r w:rsidRPr="00035C9F">
        <w:rPr>
          <w:rFonts w:ascii="仿宋" w:hAnsi="仿宋" w:hint="eastAsia"/>
          <w:szCs w:val="32"/>
        </w:rPr>
        <w:t>浏览器、搜狗浏览器、百度浏览器等具备</w:t>
      </w:r>
      <w:r w:rsidRPr="00035C9F">
        <w:rPr>
          <w:rFonts w:ascii="仿宋" w:hAnsi="仿宋" w:hint="eastAsia"/>
          <w:b/>
          <w:szCs w:val="32"/>
        </w:rPr>
        <w:t>兼容模式</w:t>
      </w:r>
      <w:r w:rsidRPr="00035C9F">
        <w:rPr>
          <w:rFonts w:ascii="仿宋" w:hAnsi="仿宋" w:hint="eastAsia"/>
          <w:szCs w:val="32"/>
        </w:rPr>
        <w:t>的浏览器，使用前提是电脑中已安装I</w:t>
      </w:r>
      <w:r w:rsidRPr="00035C9F">
        <w:rPr>
          <w:rFonts w:ascii="仿宋" w:hAnsi="仿宋"/>
          <w:szCs w:val="32"/>
        </w:rPr>
        <w:t>E8</w:t>
      </w:r>
      <w:r w:rsidRPr="00035C9F">
        <w:rPr>
          <w:rFonts w:ascii="仿宋" w:hAnsi="仿宋" w:hint="eastAsia"/>
          <w:szCs w:val="32"/>
        </w:rPr>
        <w:t>及以上浏览器，同时按照【1、I</w:t>
      </w:r>
      <w:r w:rsidRPr="00035C9F">
        <w:rPr>
          <w:rFonts w:ascii="仿宋" w:hAnsi="仿宋"/>
          <w:szCs w:val="32"/>
        </w:rPr>
        <w:t>E</w:t>
      </w:r>
      <w:r w:rsidRPr="00035C9F">
        <w:rPr>
          <w:rFonts w:ascii="仿宋" w:hAnsi="仿宋" w:hint="eastAsia"/>
          <w:szCs w:val="32"/>
        </w:rPr>
        <w:t>浏览器设置】完成设置。</w:t>
      </w:r>
    </w:p>
    <w:p w14:paraId="441E3AB4" w14:textId="77777777" w:rsidR="00035C9F" w:rsidRPr="00035C9F" w:rsidRDefault="00035C9F" w:rsidP="005D7A28">
      <w:pPr>
        <w:pStyle w:val="a3"/>
        <w:ind w:firstLine="560"/>
        <w:rPr>
          <w:rFonts w:ascii="仿宋" w:hAnsi="仿宋"/>
          <w:szCs w:val="32"/>
        </w:rPr>
      </w:pPr>
      <w:r w:rsidRPr="00035C9F">
        <w:rPr>
          <w:rFonts w:ascii="仿宋" w:hAnsi="仿宋" w:hint="eastAsia"/>
          <w:szCs w:val="32"/>
        </w:rPr>
        <w:t>以360浏览器为例：</w:t>
      </w:r>
    </w:p>
    <w:p w14:paraId="56BEE920" w14:textId="77777777" w:rsidR="00035C9F" w:rsidRPr="00035C9F" w:rsidRDefault="00035C9F" w:rsidP="005D7A28">
      <w:pPr>
        <w:pStyle w:val="a3"/>
        <w:ind w:firstLine="560"/>
        <w:rPr>
          <w:rFonts w:ascii="仿宋" w:hAnsi="仿宋"/>
          <w:szCs w:val="32"/>
        </w:rPr>
      </w:pPr>
      <w:r w:rsidRPr="00035C9F">
        <w:rPr>
          <w:rFonts w:ascii="仿宋" w:hAnsi="仿宋" w:hint="eastAsia"/>
          <w:szCs w:val="32"/>
        </w:rPr>
        <w:t>首先打开企业服务平台，点击浏览器地址栏后方小图标（一般以闪电或英文字母e展示），选择兼容模式即可。</w:t>
      </w:r>
    </w:p>
    <w:p w14:paraId="75025361" w14:textId="55E27851" w:rsidR="00035C9F" w:rsidRDefault="0052060B" w:rsidP="00665963">
      <w:pPr>
        <w:pStyle w:val="a5"/>
        <w:rPr>
          <w:rFonts w:ascii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6C2E9FC1" wp14:editId="2E95A040">
            <wp:extent cx="3517265" cy="1749425"/>
            <wp:effectExtent l="0" t="0" r="6985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59982" w14:textId="2D781F3C" w:rsidR="00035C9F" w:rsidRPr="006A2713" w:rsidRDefault="00665963" w:rsidP="006A2713">
      <w:pPr>
        <w:pStyle w:val="1"/>
        <w:spacing w:before="190" w:after="190"/>
      </w:pPr>
      <w:bookmarkStart w:id="57" w:name="_Toc4415331"/>
      <w:bookmarkStart w:id="58" w:name="_Toc4743552"/>
      <w:r>
        <w:br w:type="page"/>
      </w:r>
      <w:r w:rsidR="00035C9F" w:rsidRPr="005D7A28">
        <w:rPr>
          <w:rFonts w:hint="eastAsia"/>
        </w:rPr>
        <w:lastRenderedPageBreak/>
        <w:t>附录二</w:t>
      </w:r>
      <w:r w:rsidR="009668D4">
        <w:rPr>
          <w:rFonts w:hint="eastAsia"/>
        </w:rPr>
        <w:t>、</w:t>
      </w:r>
      <w:r w:rsidR="00035C9F" w:rsidRPr="005D7A28">
        <w:rPr>
          <w:rFonts w:hint="eastAsia"/>
        </w:rPr>
        <w:t>联系方式</w:t>
      </w:r>
      <w:bookmarkEnd w:id="57"/>
      <w:bookmarkEnd w:id="58"/>
    </w:p>
    <w:p w14:paraId="33CC8F78" w14:textId="77777777" w:rsidR="00C60804" w:rsidRPr="004C1135" w:rsidRDefault="00C60804" w:rsidP="00953307">
      <w:pPr>
        <w:jc w:val="left"/>
        <w:rPr>
          <w:rFonts w:ascii="黑体" w:eastAsia="黑体" w:hAnsi="黑体"/>
          <w:szCs w:val="32"/>
        </w:rPr>
      </w:pPr>
      <w:r w:rsidRPr="004C1135">
        <w:rPr>
          <w:rFonts w:ascii="黑体" w:eastAsia="黑体" w:hAnsi="黑体" w:hint="eastAsia"/>
          <w:szCs w:val="32"/>
        </w:rPr>
        <w:t>联系电话：</w:t>
      </w:r>
    </w:p>
    <w:p w14:paraId="49A8C0F1" w14:textId="77777777" w:rsidR="00C60804" w:rsidRPr="00CD0418" w:rsidRDefault="00C60804" w:rsidP="00953307">
      <w:pPr>
        <w:jc w:val="left"/>
        <w:rPr>
          <w:rFonts w:ascii="仿宋" w:hAnsi="仿宋"/>
          <w:szCs w:val="32"/>
        </w:rPr>
      </w:pPr>
      <w:r w:rsidRPr="004C1135">
        <w:rPr>
          <w:rFonts w:ascii="仿宋" w:hAnsi="仿宋" w:hint="eastAsia"/>
          <w:b/>
          <w:szCs w:val="32"/>
        </w:rPr>
        <w:t>质量和科技管理部：</w:t>
      </w:r>
      <w:r w:rsidRPr="004C1135">
        <w:rPr>
          <w:rFonts w:ascii="仿宋" w:hAnsi="仿宋" w:hint="eastAsia"/>
          <w:szCs w:val="32"/>
        </w:rPr>
        <w:t>0572-2523106</w:t>
      </w:r>
    </w:p>
    <w:p w14:paraId="69FEA8ED" w14:textId="77777777" w:rsidR="00C60804" w:rsidRPr="004C1135" w:rsidRDefault="00C60804" w:rsidP="00953307">
      <w:pPr>
        <w:jc w:val="left"/>
        <w:rPr>
          <w:rFonts w:ascii="仿宋" w:hAnsi="仿宋"/>
          <w:szCs w:val="32"/>
        </w:rPr>
      </w:pPr>
      <w:r w:rsidRPr="004C1135">
        <w:rPr>
          <w:rFonts w:ascii="仿宋" w:hAnsi="仿宋" w:hint="eastAsia"/>
          <w:szCs w:val="32"/>
        </w:rPr>
        <w:t>负责</w:t>
      </w:r>
      <w:r>
        <w:rPr>
          <w:rFonts w:ascii="仿宋" w:hAnsi="仿宋" w:hint="eastAsia"/>
          <w:szCs w:val="32"/>
        </w:rPr>
        <w:t>企业服务平台</w:t>
      </w:r>
      <w:r w:rsidRPr="004C1135">
        <w:rPr>
          <w:rFonts w:ascii="仿宋" w:hAnsi="仿宋" w:hint="eastAsia"/>
          <w:szCs w:val="32"/>
        </w:rPr>
        <w:t>问题解答和咨询</w:t>
      </w:r>
      <w:r>
        <w:rPr>
          <w:rFonts w:ascii="仿宋" w:hAnsi="仿宋" w:hint="eastAsia"/>
          <w:szCs w:val="32"/>
        </w:rPr>
        <w:t>等。</w:t>
      </w:r>
    </w:p>
    <w:p w14:paraId="69A381F5" w14:textId="77777777" w:rsidR="00C60804" w:rsidRPr="004C1135" w:rsidRDefault="00C60804" w:rsidP="00953307">
      <w:pPr>
        <w:rPr>
          <w:sz w:val="20"/>
        </w:rPr>
      </w:pPr>
    </w:p>
    <w:p w14:paraId="40BD897E" w14:textId="77777777" w:rsidR="00C60804" w:rsidRPr="004601E7" w:rsidRDefault="00C60804" w:rsidP="00953307">
      <w:pPr>
        <w:rPr>
          <w:rFonts w:ascii="仿宋" w:hAnsi="仿宋"/>
          <w:b/>
          <w:szCs w:val="32"/>
        </w:rPr>
      </w:pPr>
      <w:r w:rsidRPr="004601E7">
        <w:rPr>
          <w:rFonts w:ascii="仿宋" w:hAnsi="仿宋" w:hint="eastAsia"/>
          <w:b/>
          <w:szCs w:val="32"/>
        </w:rPr>
        <w:t>办事大厅：</w:t>
      </w:r>
    </w:p>
    <w:p w14:paraId="4250796B" w14:textId="77777777" w:rsidR="00C60804" w:rsidRPr="00343591" w:rsidRDefault="00C60804" w:rsidP="00953307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szCs w:val="28"/>
        </w:rPr>
        <w:t>负责检验申报、报告领取等</w:t>
      </w:r>
      <w:r>
        <w:rPr>
          <w:rFonts w:ascii="仿宋" w:hAnsi="仿宋" w:hint="eastAsia"/>
          <w:szCs w:val="28"/>
        </w:rPr>
        <w:t>。</w:t>
      </w:r>
    </w:p>
    <w:p w14:paraId="244EE520" w14:textId="77777777" w:rsidR="00C60804" w:rsidRPr="00343591" w:rsidRDefault="00C60804" w:rsidP="00953307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b/>
          <w:szCs w:val="28"/>
        </w:rPr>
        <w:t>吴兴区、经济开发区</w:t>
      </w:r>
      <w:r w:rsidRPr="00343591">
        <w:rPr>
          <w:rFonts w:ascii="仿宋" w:hAnsi="仿宋" w:hint="eastAsia"/>
          <w:szCs w:val="28"/>
        </w:rPr>
        <w:t>：0572-2523107</w:t>
      </w:r>
    </w:p>
    <w:p w14:paraId="01B8BBA5" w14:textId="77777777" w:rsidR="00C60804" w:rsidRPr="00343591" w:rsidRDefault="00C60804" w:rsidP="00953307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b/>
          <w:szCs w:val="28"/>
        </w:rPr>
        <w:t>南浔区：</w:t>
      </w:r>
      <w:r w:rsidRPr="00343591">
        <w:rPr>
          <w:rFonts w:ascii="仿宋" w:hAnsi="仿宋" w:hint="eastAsia"/>
          <w:szCs w:val="28"/>
        </w:rPr>
        <w:t>0572-</w:t>
      </w:r>
      <w:r w:rsidRPr="00343591">
        <w:rPr>
          <w:rFonts w:ascii="仿宋" w:hAnsi="仿宋"/>
          <w:szCs w:val="28"/>
        </w:rPr>
        <w:t>3652231</w:t>
      </w:r>
    </w:p>
    <w:p w14:paraId="27035334" w14:textId="77777777" w:rsidR="00C60804" w:rsidRPr="00343591" w:rsidRDefault="00C60804" w:rsidP="00953307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b/>
          <w:szCs w:val="28"/>
        </w:rPr>
        <w:t>德清县：</w:t>
      </w:r>
      <w:r w:rsidRPr="00343591">
        <w:rPr>
          <w:rFonts w:ascii="仿宋" w:hAnsi="仿宋" w:hint="eastAsia"/>
          <w:szCs w:val="28"/>
        </w:rPr>
        <w:t>0572-8083880</w:t>
      </w:r>
    </w:p>
    <w:p w14:paraId="459BB674" w14:textId="77777777" w:rsidR="00C60804" w:rsidRPr="00343591" w:rsidRDefault="00C60804" w:rsidP="00953307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b/>
          <w:szCs w:val="28"/>
        </w:rPr>
        <w:t>长兴县：</w:t>
      </w:r>
      <w:r w:rsidRPr="00343591">
        <w:rPr>
          <w:rFonts w:ascii="仿宋" w:hAnsi="仿宋" w:hint="eastAsia"/>
          <w:szCs w:val="28"/>
        </w:rPr>
        <w:t>0572-6890121</w:t>
      </w:r>
    </w:p>
    <w:p w14:paraId="2B23C15D" w14:textId="0ED47ECC" w:rsidR="005A1FDA" w:rsidRPr="006A2713" w:rsidRDefault="00C60804" w:rsidP="006A2713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b/>
          <w:szCs w:val="28"/>
        </w:rPr>
        <w:t>安吉县：</w:t>
      </w:r>
      <w:r w:rsidRPr="00343591">
        <w:rPr>
          <w:rFonts w:ascii="仿宋" w:hAnsi="仿宋" w:hint="eastAsia"/>
          <w:szCs w:val="28"/>
        </w:rPr>
        <w:t>0572-5028082</w:t>
      </w:r>
    </w:p>
    <w:p w14:paraId="576A910C" w14:textId="14F58CB5" w:rsidR="00C60804" w:rsidRDefault="00C60804" w:rsidP="00953307">
      <w:pPr>
        <w:widowControl/>
        <w:jc w:val="left"/>
        <w:rPr>
          <w:rFonts w:ascii="黑体" w:eastAsia="黑体" w:hAnsi="黑体"/>
          <w:szCs w:val="32"/>
        </w:rPr>
      </w:pPr>
      <w:r>
        <w:rPr>
          <w:rFonts w:ascii="黑体" w:eastAsia="黑体" w:hAnsi="黑体" w:hint="eastAsia"/>
          <w:szCs w:val="32"/>
        </w:rPr>
        <w:lastRenderedPageBreak/>
        <w:t>单位地址：</w:t>
      </w:r>
    </w:p>
    <w:p w14:paraId="2E4B511B" w14:textId="77777777" w:rsidR="00C60804" w:rsidRDefault="00C60804" w:rsidP="00953307">
      <w:pPr>
        <w:widowControl/>
        <w:jc w:val="left"/>
        <w:rPr>
          <w:rFonts w:ascii="黑体" w:eastAsia="黑体" w:hAnsi="黑体"/>
          <w:szCs w:val="32"/>
        </w:rPr>
      </w:pPr>
      <w:r>
        <w:rPr>
          <w:rFonts w:ascii="黑体" w:eastAsia="黑体" w:hAnsi="黑体" w:hint="eastAsia"/>
          <w:szCs w:val="32"/>
        </w:rPr>
        <w:t>湖州市特种设备检测研究院</w:t>
      </w:r>
    </w:p>
    <w:p w14:paraId="1A7337D3" w14:textId="6DEE19F1" w:rsidR="00C60804" w:rsidRDefault="00C60804" w:rsidP="00953307">
      <w:pPr>
        <w:widowControl/>
        <w:jc w:val="left"/>
        <w:rPr>
          <w:rFonts w:ascii="仿宋" w:hAnsi="仿宋"/>
          <w:szCs w:val="32"/>
        </w:rPr>
      </w:pPr>
      <w:r w:rsidRPr="00A02D4D">
        <w:rPr>
          <w:rFonts w:ascii="仿宋" w:hAnsi="仿宋" w:hint="eastAsia"/>
          <w:b/>
          <w:szCs w:val="32"/>
        </w:rPr>
        <w:t>本部：</w:t>
      </w:r>
      <w:r w:rsidRPr="00A02D4D">
        <w:rPr>
          <w:rFonts w:ascii="仿宋" w:hAnsi="仿宋" w:hint="eastAsia"/>
          <w:szCs w:val="32"/>
        </w:rPr>
        <w:t>湖州市吴兴区安吉路</w:t>
      </w:r>
      <w:r w:rsidRPr="00A02D4D">
        <w:rPr>
          <w:rFonts w:ascii="仿宋" w:hAnsi="仿宋"/>
          <w:szCs w:val="32"/>
        </w:rPr>
        <w:t>299号</w:t>
      </w:r>
      <w:r>
        <w:rPr>
          <w:rFonts w:ascii="仿宋" w:hAnsi="仿宋" w:hint="eastAsia"/>
          <w:szCs w:val="32"/>
        </w:rPr>
        <w:t>；</w:t>
      </w:r>
    </w:p>
    <w:p w14:paraId="62661681" w14:textId="4C434A81" w:rsidR="00770ED5" w:rsidRPr="00770ED5" w:rsidRDefault="00770ED5" w:rsidP="00953307">
      <w:pPr>
        <w:widowControl/>
        <w:jc w:val="left"/>
        <w:rPr>
          <w:rFonts w:ascii="仿宋" w:hAnsi="仿宋"/>
          <w:szCs w:val="32"/>
        </w:rPr>
      </w:pPr>
      <w:r w:rsidRPr="006D6580">
        <w:rPr>
          <w:rFonts w:ascii="仿宋" w:hAnsi="仿宋" w:hint="eastAsia"/>
          <w:b/>
          <w:szCs w:val="32"/>
        </w:rPr>
        <w:t>南浔办事处：</w:t>
      </w:r>
      <w:r>
        <w:rPr>
          <w:rFonts w:ascii="仿宋" w:hAnsi="仿宋" w:hint="eastAsia"/>
          <w:szCs w:val="32"/>
        </w:rPr>
        <w:t>湖州市南浔镇南林中路660号2号楼；</w:t>
      </w:r>
    </w:p>
    <w:p w14:paraId="51316A46" w14:textId="77777777" w:rsidR="00C60804" w:rsidRPr="00A02D4D" w:rsidRDefault="00C60804" w:rsidP="00953307">
      <w:pPr>
        <w:widowControl/>
        <w:jc w:val="left"/>
        <w:rPr>
          <w:rFonts w:ascii="仿宋" w:hAnsi="仿宋"/>
          <w:szCs w:val="32"/>
        </w:rPr>
      </w:pPr>
      <w:r w:rsidRPr="007700D8">
        <w:rPr>
          <w:rFonts w:ascii="仿宋" w:hAnsi="仿宋" w:hint="eastAsia"/>
          <w:b/>
          <w:szCs w:val="32"/>
        </w:rPr>
        <w:t>德清检验站：</w:t>
      </w:r>
      <w:r w:rsidRPr="007700D8">
        <w:rPr>
          <w:rFonts w:ascii="仿宋" w:hAnsi="仿宋" w:hint="eastAsia"/>
          <w:szCs w:val="32"/>
        </w:rPr>
        <w:t>湖州市德清县武康镇英溪南路</w:t>
      </w:r>
      <w:r w:rsidRPr="007700D8">
        <w:rPr>
          <w:rFonts w:ascii="仿宋" w:hAnsi="仿宋"/>
          <w:szCs w:val="32"/>
        </w:rPr>
        <w:t>318号</w:t>
      </w:r>
      <w:r>
        <w:rPr>
          <w:rFonts w:ascii="仿宋" w:hAnsi="仿宋" w:hint="eastAsia"/>
          <w:szCs w:val="32"/>
        </w:rPr>
        <w:t>；</w:t>
      </w:r>
    </w:p>
    <w:p w14:paraId="6FC6EA5A" w14:textId="77777777" w:rsidR="00C60804" w:rsidRPr="00A02D4D" w:rsidRDefault="00C60804" w:rsidP="00953307">
      <w:pPr>
        <w:widowControl/>
        <w:jc w:val="left"/>
        <w:rPr>
          <w:rFonts w:ascii="仿宋" w:hAnsi="仿宋"/>
          <w:szCs w:val="32"/>
        </w:rPr>
      </w:pPr>
      <w:r w:rsidRPr="007700D8">
        <w:rPr>
          <w:rFonts w:ascii="仿宋" w:hAnsi="仿宋" w:hint="eastAsia"/>
          <w:b/>
          <w:szCs w:val="32"/>
        </w:rPr>
        <w:t>长兴检验站：</w:t>
      </w:r>
      <w:r w:rsidRPr="007700D8">
        <w:rPr>
          <w:rFonts w:ascii="仿宋" w:hAnsi="仿宋" w:hint="eastAsia"/>
          <w:szCs w:val="32"/>
        </w:rPr>
        <w:t>湖州市长兴县雉州大道</w:t>
      </w:r>
      <w:r w:rsidRPr="007700D8">
        <w:rPr>
          <w:rFonts w:ascii="仿宋" w:hAnsi="仿宋"/>
          <w:szCs w:val="32"/>
        </w:rPr>
        <w:t>108号</w:t>
      </w:r>
      <w:r>
        <w:rPr>
          <w:rFonts w:ascii="仿宋" w:hAnsi="仿宋" w:hint="eastAsia"/>
          <w:szCs w:val="32"/>
        </w:rPr>
        <w:t>；</w:t>
      </w:r>
    </w:p>
    <w:p w14:paraId="29675687" w14:textId="3D196041" w:rsidR="002A5C6C" w:rsidRPr="00035C9F" w:rsidRDefault="00C60804" w:rsidP="00953307">
      <w:pPr>
        <w:rPr>
          <w:rFonts w:ascii="仿宋" w:hAnsi="仿宋"/>
          <w:szCs w:val="28"/>
        </w:rPr>
      </w:pPr>
      <w:r w:rsidRPr="007700D8">
        <w:rPr>
          <w:rFonts w:ascii="仿宋" w:hAnsi="仿宋" w:hint="eastAsia"/>
          <w:b/>
          <w:szCs w:val="32"/>
        </w:rPr>
        <w:t>安吉检验站：</w:t>
      </w:r>
      <w:r w:rsidRPr="007700D8">
        <w:rPr>
          <w:rFonts w:ascii="仿宋" w:hAnsi="仿宋" w:hint="eastAsia"/>
          <w:szCs w:val="32"/>
        </w:rPr>
        <w:t>湖州市安吉县云鸿路转椅市场二期</w:t>
      </w:r>
      <w:r w:rsidRPr="007700D8">
        <w:rPr>
          <w:rFonts w:ascii="仿宋" w:hAnsi="仿宋"/>
          <w:szCs w:val="32"/>
        </w:rPr>
        <w:t>9幢11号</w:t>
      </w:r>
      <w:r>
        <w:rPr>
          <w:rFonts w:ascii="仿宋" w:hAnsi="仿宋" w:hint="eastAsia"/>
          <w:szCs w:val="32"/>
        </w:rPr>
        <w:t>。</w:t>
      </w:r>
    </w:p>
    <w:p w14:paraId="4AB21AA7" w14:textId="38793022" w:rsidR="00DA6BB4" w:rsidRDefault="00DA6BB4">
      <w:pPr>
        <w:widowControl/>
        <w:jc w:val="left"/>
      </w:pPr>
      <w:r>
        <w:br w:type="page"/>
      </w:r>
    </w:p>
    <w:p w14:paraId="6B5DD0B5" w14:textId="77777777" w:rsidR="00163422" w:rsidRDefault="00163422">
      <w:pPr>
        <w:sectPr w:rsidR="00163422" w:rsidSect="00E676CE">
          <w:headerReference w:type="default" r:id="rId50"/>
          <w:footerReference w:type="default" r:id="rId51"/>
          <w:pgSz w:w="8419" w:h="11906" w:orient="landscape"/>
          <w:pgMar w:top="1797" w:right="1440" w:bottom="1797" w:left="1440" w:header="794" w:footer="992" w:gutter="0"/>
          <w:pgNumType w:start="1"/>
          <w:cols w:space="425"/>
          <w:docGrid w:type="lines" w:linePitch="381"/>
        </w:sectPr>
      </w:pPr>
    </w:p>
    <w:p w14:paraId="4D0DBADD" w14:textId="008578A3" w:rsidR="00643FE0" w:rsidRDefault="00643FE0" w:rsidP="00907EB7">
      <w:pPr>
        <w:widowControl/>
        <w:jc w:val="left"/>
      </w:pPr>
    </w:p>
    <w:p w14:paraId="06DE3C8E" w14:textId="16C5C651" w:rsidR="00163422" w:rsidRDefault="00163422"/>
    <w:p w14:paraId="3C55C3C7" w14:textId="41448588" w:rsidR="00163422" w:rsidRDefault="00163422"/>
    <w:p w14:paraId="7CC37CE2" w14:textId="729AD911" w:rsidR="00163422" w:rsidRDefault="00163422"/>
    <w:p w14:paraId="398661D4" w14:textId="7363D735" w:rsidR="00163422" w:rsidRDefault="00163422"/>
    <w:p w14:paraId="5843FA3F" w14:textId="42E4359A" w:rsidR="00163422" w:rsidRDefault="00163422"/>
    <w:p w14:paraId="47E9324E" w14:textId="37C009D0" w:rsidR="00BE6F75" w:rsidRDefault="00BE6F75">
      <w:pPr>
        <w:widowControl/>
        <w:spacing w:line="240" w:lineRule="auto"/>
        <w:jc w:val="left"/>
      </w:pPr>
      <w:r>
        <w:br w:type="page"/>
      </w:r>
    </w:p>
    <w:p w14:paraId="5D452F6D" w14:textId="77777777" w:rsidR="00163422" w:rsidRDefault="00163422"/>
    <w:p w14:paraId="07591E8E" w14:textId="00F5E70F" w:rsidR="00163422" w:rsidRDefault="00163422"/>
    <w:p w14:paraId="74ADEA23" w14:textId="4EFC29B1" w:rsidR="00163422" w:rsidRDefault="00163422"/>
    <w:p w14:paraId="3AD83CC0" w14:textId="149F563D" w:rsidR="00163422" w:rsidRDefault="00163422"/>
    <w:p w14:paraId="3FBC1663" w14:textId="1AC06AAD" w:rsidR="00163422" w:rsidRDefault="00163422"/>
    <w:p w14:paraId="62C92638" w14:textId="59CC1519" w:rsidR="00636C22" w:rsidRDefault="00636C22"/>
    <w:p w14:paraId="0552495C" w14:textId="40D509C4" w:rsidR="00636C22" w:rsidRDefault="00636C22"/>
    <w:p w14:paraId="47E478A6" w14:textId="22F546FB" w:rsidR="00636C22" w:rsidRDefault="00636C22"/>
    <w:p w14:paraId="36B0DA62" w14:textId="39B6BB37" w:rsidR="00636C22" w:rsidRDefault="00636C22"/>
    <w:p w14:paraId="3239101D" w14:textId="522BE7EC" w:rsidR="00636C22" w:rsidRDefault="00636C22"/>
    <w:p w14:paraId="796D3C32" w14:textId="77777777" w:rsidR="00636C22" w:rsidRDefault="00636C22"/>
    <w:p w14:paraId="5ED803C2" w14:textId="77777777" w:rsidR="00163422" w:rsidRDefault="00163422"/>
    <w:p w14:paraId="5BFB8330" w14:textId="77777777" w:rsidR="00163422" w:rsidRPr="00F85A72" w:rsidRDefault="00163422" w:rsidP="00163422">
      <w:pPr>
        <w:widowControl/>
        <w:jc w:val="left"/>
        <w:rPr>
          <w:sz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E4BC0D" wp14:editId="140F22FB">
            <wp:simplePos x="0" y="0"/>
            <wp:positionH relativeFrom="column">
              <wp:posOffset>165100</wp:posOffset>
            </wp:positionH>
            <wp:positionV relativeFrom="paragraph">
              <wp:posOffset>4445</wp:posOffset>
            </wp:positionV>
            <wp:extent cx="428625" cy="412750"/>
            <wp:effectExtent l="0" t="0" r="9525" b="6350"/>
            <wp:wrapSquare wrapText="bothSides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C28">
        <w:rPr>
          <w:rFonts w:ascii="黑体" w:eastAsia="黑体" w:hAnsi="黑体" w:hint="eastAsia"/>
        </w:rPr>
        <w:t>湖州市特种设备检测研究院</w:t>
      </w:r>
      <w:r w:rsidRPr="00074C28">
        <w:rPr>
          <w:rFonts w:hint="eastAsia"/>
          <w:sz w:val="20"/>
        </w:rPr>
        <w:t xml:space="preserve"> </w:t>
      </w:r>
      <w:r w:rsidRPr="00074C28">
        <w:rPr>
          <w:rFonts w:ascii="黑体" w:eastAsia="黑体" w:hAnsi="黑体" w:hint="eastAsia"/>
        </w:rPr>
        <w:t>印制</w:t>
      </w:r>
    </w:p>
    <w:sectPr w:rsidR="00163422" w:rsidRPr="00F85A72" w:rsidSect="002C4FC8">
      <w:headerReference w:type="default" r:id="rId53"/>
      <w:footerReference w:type="default" r:id="rId54"/>
      <w:pgSz w:w="8419" w:h="11906" w:orient="landscape"/>
      <w:pgMar w:top="1797" w:right="1440" w:bottom="1797" w:left="144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1113E1" w14:textId="77777777" w:rsidR="00130F4A" w:rsidRDefault="00130F4A" w:rsidP="002C4FC8">
      <w:r>
        <w:separator/>
      </w:r>
    </w:p>
  </w:endnote>
  <w:endnote w:type="continuationSeparator" w:id="0">
    <w:p w14:paraId="2F114DD0" w14:textId="77777777" w:rsidR="00130F4A" w:rsidRDefault="00130F4A" w:rsidP="002C4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72AF7" w14:textId="7B56447A" w:rsidR="001B7834" w:rsidRDefault="001B7834">
    <w:pPr>
      <w:pStyle w:val="aa"/>
      <w:jc w:val="center"/>
    </w:pPr>
  </w:p>
  <w:p w14:paraId="545A08E2" w14:textId="77777777" w:rsidR="001B7834" w:rsidRDefault="001B7834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9669647"/>
      <w:docPartObj>
        <w:docPartGallery w:val="Page Numbers (Bottom of Page)"/>
        <w:docPartUnique/>
      </w:docPartObj>
    </w:sdtPr>
    <w:sdtEndPr/>
    <w:sdtContent>
      <w:p w14:paraId="586D5AA6" w14:textId="77777777" w:rsidR="001B7834" w:rsidRDefault="001B783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63B8611" w14:textId="77777777" w:rsidR="001B7834" w:rsidRDefault="001B7834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617F8" w14:textId="54D47829" w:rsidR="00163422" w:rsidRDefault="00163422">
    <w:pPr>
      <w:pStyle w:val="aa"/>
      <w:jc w:val="center"/>
    </w:pPr>
  </w:p>
  <w:p w14:paraId="3DB25B90" w14:textId="77777777" w:rsidR="00163422" w:rsidRDefault="0016342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155FB5" w14:textId="77777777" w:rsidR="00130F4A" w:rsidRDefault="00130F4A" w:rsidP="002C4FC8">
      <w:r>
        <w:separator/>
      </w:r>
    </w:p>
  </w:footnote>
  <w:footnote w:type="continuationSeparator" w:id="0">
    <w:p w14:paraId="502AC928" w14:textId="77777777" w:rsidR="00130F4A" w:rsidRDefault="00130F4A" w:rsidP="002C4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CB7FD" w14:textId="1483079C" w:rsidR="007E0EB9" w:rsidRDefault="007E0EB9" w:rsidP="00246667">
    <w:pPr>
      <w:pStyle w:val="a8"/>
      <w:pBdr>
        <w:bottom w:val="none" w:sz="0" w:space="0" w:color="auto"/>
      </w:pBdr>
      <w:jc w:val="left"/>
    </w:pPr>
    <w:r>
      <w:t xml:space="preserve">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19DA8" w14:textId="41050F2C" w:rsidR="00E676CE" w:rsidRDefault="00E676CE" w:rsidP="00E676CE">
    <w:pPr>
      <w:pStyle w:val="a8"/>
      <w:pBdr>
        <w:bottom w:val="single" w:sz="4" w:space="1" w:color="auto"/>
      </w:pBdr>
      <w:jc w:val="left"/>
    </w:pPr>
    <w:r>
      <w:t xml:space="preserve"> </w:t>
    </w:r>
    <w:r>
      <w:rPr>
        <w:noProof/>
      </w:rPr>
      <w:drawing>
        <wp:inline distT="0" distB="0" distL="0" distR="0" wp14:anchorId="299A2FA4" wp14:editId="1B2278DA">
          <wp:extent cx="1212850" cy="273050"/>
          <wp:effectExtent l="0" t="0" r="6350" b="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2850" cy="273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t xml:space="preserve"> </w:t>
    </w:r>
    <w:r>
      <w:rPr>
        <w:noProof/>
      </w:rPr>
      <w:drawing>
        <wp:inline distT="0" distB="0" distL="0" distR="0" wp14:anchorId="5C9BB348" wp14:editId="5C39B4E2">
          <wp:extent cx="1181100" cy="215364"/>
          <wp:effectExtent l="0" t="0" r="0" b="0"/>
          <wp:docPr id="53" name="图片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7740" cy="222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C04C1" w14:textId="56A3D409" w:rsidR="00660026" w:rsidRDefault="00660026" w:rsidP="00660026">
    <w:pPr>
      <w:pStyle w:val="a8"/>
      <w:pBdr>
        <w:bottom w:val="none" w:sz="0" w:space="0" w:color="auto"/>
      </w:pBdr>
      <w:jc w:val="left"/>
    </w:pPr>
    <w:r>
      <w:rPr>
        <w:rFonts w:hint="eastAsia"/>
      </w:rPr>
      <w:t xml:space="preserve"> </w:t>
    </w:r>
    <w:r>
      <w:t xml:space="preserve">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brelNwck2830cV6qkDvw80aJRLQxAfCoccgz6qlBd/K5EHlBeU01Rog613uQCxh4rE5qbqk3hW5Rid6mHKbRTw==" w:salt="W5pKktr9zBle5krmpolX+A=="/>
  <w:defaultTabStop w:val="420"/>
  <w:bookFoldPrinting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BF5"/>
    <w:rsid w:val="000010A7"/>
    <w:rsid w:val="0001742D"/>
    <w:rsid w:val="0002601D"/>
    <w:rsid w:val="00035C9F"/>
    <w:rsid w:val="00046384"/>
    <w:rsid w:val="00053C56"/>
    <w:rsid w:val="00072581"/>
    <w:rsid w:val="000A04D0"/>
    <w:rsid w:val="000E4CCA"/>
    <w:rsid w:val="000F2B2B"/>
    <w:rsid w:val="00130F4A"/>
    <w:rsid w:val="0013606E"/>
    <w:rsid w:val="00143749"/>
    <w:rsid w:val="0014579F"/>
    <w:rsid w:val="0015660B"/>
    <w:rsid w:val="00163422"/>
    <w:rsid w:val="00173212"/>
    <w:rsid w:val="001841B3"/>
    <w:rsid w:val="00184AF2"/>
    <w:rsid w:val="001A07FB"/>
    <w:rsid w:val="001B4AF9"/>
    <w:rsid w:val="001B7834"/>
    <w:rsid w:val="001D44F6"/>
    <w:rsid w:val="001E3976"/>
    <w:rsid w:val="002131BD"/>
    <w:rsid w:val="00222ECC"/>
    <w:rsid w:val="002259BB"/>
    <w:rsid w:val="00246667"/>
    <w:rsid w:val="00274AC5"/>
    <w:rsid w:val="00285A50"/>
    <w:rsid w:val="00293277"/>
    <w:rsid w:val="002A5C6C"/>
    <w:rsid w:val="002B053A"/>
    <w:rsid w:val="002B39E4"/>
    <w:rsid w:val="002C0AED"/>
    <w:rsid w:val="002C4FC8"/>
    <w:rsid w:val="002D0005"/>
    <w:rsid w:val="002D0AF2"/>
    <w:rsid w:val="002E30AB"/>
    <w:rsid w:val="002F6CAD"/>
    <w:rsid w:val="0030118C"/>
    <w:rsid w:val="0030265A"/>
    <w:rsid w:val="003524D9"/>
    <w:rsid w:val="0035373C"/>
    <w:rsid w:val="0035481C"/>
    <w:rsid w:val="003616EB"/>
    <w:rsid w:val="00363D5F"/>
    <w:rsid w:val="0037646F"/>
    <w:rsid w:val="00382E34"/>
    <w:rsid w:val="00387C6A"/>
    <w:rsid w:val="003C4EAA"/>
    <w:rsid w:val="003E35AC"/>
    <w:rsid w:val="00413E5B"/>
    <w:rsid w:val="00417072"/>
    <w:rsid w:val="00435A83"/>
    <w:rsid w:val="004657C0"/>
    <w:rsid w:val="00465FE0"/>
    <w:rsid w:val="0046732A"/>
    <w:rsid w:val="00482107"/>
    <w:rsid w:val="00495531"/>
    <w:rsid w:val="004A3770"/>
    <w:rsid w:val="004C76FD"/>
    <w:rsid w:val="004D1950"/>
    <w:rsid w:val="004E124D"/>
    <w:rsid w:val="004E58B3"/>
    <w:rsid w:val="004F760D"/>
    <w:rsid w:val="00504391"/>
    <w:rsid w:val="00506CAC"/>
    <w:rsid w:val="0052060B"/>
    <w:rsid w:val="00523DF7"/>
    <w:rsid w:val="00524EFB"/>
    <w:rsid w:val="005375E0"/>
    <w:rsid w:val="00554D3C"/>
    <w:rsid w:val="00570122"/>
    <w:rsid w:val="00572F6C"/>
    <w:rsid w:val="005A1FDA"/>
    <w:rsid w:val="005C5EE8"/>
    <w:rsid w:val="005D0665"/>
    <w:rsid w:val="005D7A28"/>
    <w:rsid w:val="00614ED5"/>
    <w:rsid w:val="006264DB"/>
    <w:rsid w:val="00636C22"/>
    <w:rsid w:val="006403C2"/>
    <w:rsid w:val="00642B84"/>
    <w:rsid w:val="00643FE0"/>
    <w:rsid w:val="00660026"/>
    <w:rsid w:val="00665963"/>
    <w:rsid w:val="00676254"/>
    <w:rsid w:val="006A2713"/>
    <w:rsid w:val="006C1509"/>
    <w:rsid w:val="006E2955"/>
    <w:rsid w:val="006E7E44"/>
    <w:rsid w:val="007608CA"/>
    <w:rsid w:val="00766425"/>
    <w:rsid w:val="00770ED5"/>
    <w:rsid w:val="00776190"/>
    <w:rsid w:val="00776296"/>
    <w:rsid w:val="00792F5B"/>
    <w:rsid w:val="007B2A8F"/>
    <w:rsid w:val="007E0EB9"/>
    <w:rsid w:val="007E529D"/>
    <w:rsid w:val="007E7368"/>
    <w:rsid w:val="007F17D9"/>
    <w:rsid w:val="007F29D1"/>
    <w:rsid w:val="00815727"/>
    <w:rsid w:val="00840329"/>
    <w:rsid w:val="0087565D"/>
    <w:rsid w:val="00876178"/>
    <w:rsid w:val="00882483"/>
    <w:rsid w:val="008839D5"/>
    <w:rsid w:val="008A0B9D"/>
    <w:rsid w:val="008A302F"/>
    <w:rsid w:val="008C6EEF"/>
    <w:rsid w:val="008D527E"/>
    <w:rsid w:val="008D7054"/>
    <w:rsid w:val="008E2212"/>
    <w:rsid w:val="008E785D"/>
    <w:rsid w:val="00907EB7"/>
    <w:rsid w:val="009211BB"/>
    <w:rsid w:val="0092290A"/>
    <w:rsid w:val="00925213"/>
    <w:rsid w:val="00953307"/>
    <w:rsid w:val="00955C80"/>
    <w:rsid w:val="00956A7F"/>
    <w:rsid w:val="009668D4"/>
    <w:rsid w:val="00984651"/>
    <w:rsid w:val="009A3A1B"/>
    <w:rsid w:val="009A7613"/>
    <w:rsid w:val="009B2AA9"/>
    <w:rsid w:val="00A25F03"/>
    <w:rsid w:val="00A46305"/>
    <w:rsid w:val="00A61649"/>
    <w:rsid w:val="00A77E5F"/>
    <w:rsid w:val="00A95B88"/>
    <w:rsid w:val="00AA11DE"/>
    <w:rsid w:val="00AA3807"/>
    <w:rsid w:val="00AA47F7"/>
    <w:rsid w:val="00AB41F1"/>
    <w:rsid w:val="00AC5AC7"/>
    <w:rsid w:val="00AF55D1"/>
    <w:rsid w:val="00B372E0"/>
    <w:rsid w:val="00B3778E"/>
    <w:rsid w:val="00B64BF5"/>
    <w:rsid w:val="00B82FB9"/>
    <w:rsid w:val="00B83FB0"/>
    <w:rsid w:val="00BA368D"/>
    <w:rsid w:val="00BB55E8"/>
    <w:rsid w:val="00BB79DA"/>
    <w:rsid w:val="00BC7863"/>
    <w:rsid w:val="00BD1DCE"/>
    <w:rsid w:val="00BE6F75"/>
    <w:rsid w:val="00C0306D"/>
    <w:rsid w:val="00C04A89"/>
    <w:rsid w:val="00C157AC"/>
    <w:rsid w:val="00C27B8D"/>
    <w:rsid w:val="00C314D2"/>
    <w:rsid w:val="00C60804"/>
    <w:rsid w:val="00C6606C"/>
    <w:rsid w:val="00C7507F"/>
    <w:rsid w:val="00CB6D39"/>
    <w:rsid w:val="00CC05B6"/>
    <w:rsid w:val="00D064BC"/>
    <w:rsid w:val="00D17BCD"/>
    <w:rsid w:val="00D43E09"/>
    <w:rsid w:val="00D4750A"/>
    <w:rsid w:val="00D546B2"/>
    <w:rsid w:val="00D56EA7"/>
    <w:rsid w:val="00D67A38"/>
    <w:rsid w:val="00D76D05"/>
    <w:rsid w:val="00D83237"/>
    <w:rsid w:val="00D92B23"/>
    <w:rsid w:val="00D9356F"/>
    <w:rsid w:val="00D96FFA"/>
    <w:rsid w:val="00DA6BB4"/>
    <w:rsid w:val="00DD0CA7"/>
    <w:rsid w:val="00DF4681"/>
    <w:rsid w:val="00E02F4F"/>
    <w:rsid w:val="00E116B8"/>
    <w:rsid w:val="00E129EF"/>
    <w:rsid w:val="00E40A2E"/>
    <w:rsid w:val="00E646BE"/>
    <w:rsid w:val="00E66408"/>
    <w:rsid w:val="00E676CE"/>
    <w:rsid w:val="00E76371"/>
    <w:rsid w:val="00E77650"/>
    <w:rsid w:val="00E80769"/>
    <w:rsid w:val="00E91019"/>
    <w:rsid w:val="00EB7F90"/>
    <w:rsid w:val="00EC3353"/>
    <w:rsid w:val="00ED0F82"/>
    <w:rsid w:val="00EF3D35"/>
    <w:rsid w:val="00F00D9C"/>
    <w:rsid w:val="00F01ACD"/>
    <w:rsid w:val="00F1440F"/>
    <w:rsid w:val="00F42AC1"/>
    <w:rsid w:val="00F71E3A"/>
    <w:rsid w:val="00F94E37"/>
    <w:rsid w:val="00FB0BE1"/>
    <w:rsid w:val="00FE77A4"/>
    <w:rsid w:val="00FF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ECD82B"/>
  <w15:chartTrackingRefBased/>
  <w15:docId w15:val="{5BC4AE49-4A48-4AF5-A54F-79A83E731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0BE1"/>
    <w:pPr>
      <w:widowControl w:val="0"/>
      <w:spacing w:line="600" w:lineRule="exact"/>
      <w:jc w:val="both"/>
    </w:pPr>
    <w:rPr>
      <w:rFonts w:eastAsia="仿宋"/>
      <w:sz w:val="28"/>
    </w:rPr>
  </w:style>
  <w:style w:type="paragraph" w:styleId="1">
    <w:name w:val="heading 1"/>
    <w:basedOn w:val="a"/>
    <w:next w:val="a"/>
    <w:link w:val="10"/>
    <w:uiPriority w:val="9"/>
    <w:qFormat/>
    <w:rsid w:val="00956A7F"/>
    <w:pPr>
      <w:keepNext/>
      <w:keepLines/>
      <w:spacing w:beforeLines="50" w:before="50" w:afterLines="50" w:after="5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82FB9"/>
    <w:pPr>
      <w:keepNext/>
      <w:keepLines/>
      <w:spacing w:beforeLines="50" w:before="50" w:afterLines="50" w:after="50" w:line="415" w:lineRule="auto"/>
      <w:outlineLvl w:val="1"/>
    </w:pPr>
    <w:rPr>
      <w:rFonts w:asciiTheme="majorHAnsi" w:eastAsia="黑体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A5C6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56A7F"/>
    <w:rPr>
      <w:rFonts w:eastAsia="黑体"/>
      <w:b/>
      <w:bCs/>
      <w:kern w:val="44"/>
      <w:sz w:val="32"/>
      <w:szCs w:val="44"/>
    </w:rPr>
  </w:style>
  <w:style w:type="paragraph" w:styleId="a3">
    <w:name w:val="List Paragraph"/>
    <w:basedOn w:val="a"/>
    <w:uiPriority w:val="34"/>
    <w:qFormat/>
    <w:rsid w:val="00F1440F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B82FB9"/>
    <w:rPr>
      <w:rFonts w:asciiTheme="majorHAnsi" w:eastAsia="黑体" w:hAnsiTheme="majorHAnsi" w:cstheme="majorBidi"/>
      <w:b/>
      <w:bCs/>
      <w:sz w:val="28"/>
      <w:szCs w:val="32"/>
    </w:rPr>
  </w:style>
  <w:style w:type="character" w:styleId="a4">
    <w:name w:val="Hyperlink"/>
    <w:basedOn w:val="a0"/>
    <w:uiPriority w:val="99"/>
    <w:unhideWhenUsed/>
    <w:rsid w:val="00053C56"/>
    <w:rPr>
      <w:color w:val="0563C1" w:themeColor="hyperlink"/>
      <w:u w:val="single"/>
    </w:rPr>
  </w:style>
  <w:style w:type="paragraph" w:styleId="a5">
    <w:name w:val="No Spacing"/>
    <w:uiPriority w:val="1"/>
    <w:qFormat/>
    <w:rsid w:val="00053C56"/>
    <w:pPr>
      <w:widowControl w:val="0"/>
      <w:jc w:val="both"/>
    </w:pPr>
  </w:style>
  <w:style w:type="character" w:customStyle="1" w:styleId="30">
    <w:name w:val="标题 3 字符"/>
    <w:basedOn w:val="a0"/>
    <w:link w:val="3"/>
    <w:uiPriority w:val="9"/>
    <w:rsid w:val="002A5C6C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98465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274AC5"/>
    <w:pPr>
      <w:tabs>
        <w:tab w:val="right" w:leader="dot" w:pos="5529"/>
      </w:tabs>
      <w:spacing w:line="320" w:lineRule="exact"/>
    </w:pPr>
  </w:style>
  <w:style w:type="paragraph" w:styleId="TOC2">
    <w:name w:val="toc 2"/>
    <w:basedOn w:val="a"/>
    <w:next w:val="a"/>
    <w:autoRedefine/>
    <w:uiPriority w:val="39"/>
    <w:unhideWhenUsed/>
    <w:rsid w:val="00984651"/>
    <w:pPr>
      <w:ind w:leftChars="200" w:left="420"/>
    </w:pPr>
  </w:style>
  <w:style w:type="paragraph" w:styleId="a6">
    <w:name w:val="Balloon Text"/>
    <w:basedOn w:val="a"/>
    <w:link w:val="a7"/>
    <w:uiPriority w:val="99"/>
    <w:semiHidden/>
    <w:unhideWhenUsed/>
    <w:rsid w:val="00984651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984651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2C4F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2C4FC8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2C4F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2C4F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2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3.png"/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DA627-3A6D-41CC-87B9-9BF8DFE20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42</Pages>
  <Words>858</Words>
  <Characters>4893</Characters>
  <Application>Microsoft Office Word</Application>
  <DocSecurity>8</DocSecurity>
  <Lines>40</Lines>
  <Paragraphs>11</Paragraphs>
  <ScaleCrop>false</ScaleCrop>
  <Company/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吴昊</dc:creator>
  <cp:keywords/>
  <dc:description/>
  <cp:lastModifiedBy>吴昊</cp:lastModifiedBy>
  <cp:revision>177</cp:revision>
  <dcterms:created xsi:type="dcterms:W3CDTF">2019-03-26T01:10:00Z</dcterms:created>
  <dcterms:modified xsi:type="dcterms:W3CDTF">2019-04-19T06:55:00Z</dcterms:modified>
</cp:coreProperties>
</file>